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0B3F6" w14:textId="1979BBB4" w:rsidR="001630D2" w:rsidRDefault="00B85AA4" w:rsidP="001630D2">
      <w:pPr>
        <w:jc w:val="center"/>
        <w:rPr>
          <w:rFonts w:ascii="Sakkal Majalla" w:hAnsi="Sakkal Majalla" w:cs="Sakkal Majalla"/>
          <w:b/>
          <w:bCs/>
          <w:sz w:val="36"/>
          <w:szCs w:val="36"/>
          <w:lang w:val="en-GB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GB"/>
        </w:rPr>
        <w:t>درس</w:t>
      </w:r>
      <w:r w:rsidR="001630D2">
        <w:rPr>
          <w:rFonts w:ascii="Sakkal Majalla" w:hAnsi="Sakkal Majalla" w:cs="Sakkal Majalla"/>
          <w:b/>
          <w:bCs/>
          <w:sz w:val="36"/>
          <w:szCs w:val="36"/>
          <w:rtl/>
          <w:lang w:val="en-GB"/>
        </w:rPr>
        <w:t xml:space="preserve"> بعنوان: </w:t>
      </w:r>
      <w:r w:rsidR="00AB4F41">
        <w:rPr>
          <w:rFonts w:ascii="Sakkal Majalla" w:hAnsi="Sakkal Majalla" w:cs="Sakkal Majalla" w:hint="cs"/>
          <w:b/>
          <w:bCs/>
          <w:sz w:val="36"/>
          <w:szCs w:val="36"/>
          <w:rtl/>
          <w:lang w:val="en-GB"/>
        </w:rPr>
        <w:t>تفسير سورة ال</w:t>
      </w:r>
      <w:r w:rsidR="00723C49">
        <w:rPr>
          <w:rFonts w:ascii="Sakkal Majalla" w:hAnsi="Sakkal Majalla" w:cs="Sakkal Majalla" w:hint="cs"/>
          <w:b/>
          <w:bCs/>
          <w:sz w:val="36"/>
          <w:szCs w:val="36"/>
          <w:rtl/>
          <w:lang w:val="en-GB"/>
        </w:rPr>
        <w:t>فلق</w:t>
      </w:r>
    </w:p>
    <w:p w14:paraId="646C30BA" w14:textId="597E9A16" w:rsidR="009E316C" w:rsidRPr="00AC417C" w:rsidRDefault="00B873F4" w:rsidP="00B873F4">
      <w:pPr>
        <w:rPr>
          <w:rFonts w:ascii="Sakkal Majalla" w:hAnsi="Sakkal Majalla" w:cs="Sakkal Majalla"/>
          <w:b/>
          <w:bCs/>
          <w:sz w:val="36"/>
          <w:szCs w:val="36"/>
          <w:rtl/>
          <w:lang w:val="en-GB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GB"/>
        </w:rPr>
        <w:t xml:space="preserve">                                </w:t>
      </w:r>
      <w:r w:rsidR="00DC70A2">
        <w:rPr>
          <w:rFonts w:ascii="Sakkal Majalla" w:hAnsi="Sakkal Majalla" w:cs="Sakkal Majalla" w:hint="cs"/>
          <w:b/>
          <w:bCs/>
          <w:sz w:val="36"/>
          <w:szCs w:val="36"/>
          <w:rtl/>
          <w:lang w:val="en-GB"/>
        </w:rPr>
        <w:t xml:space="preserve">         </w:t>
      </w:r>
      <w:r w:rsidR="001630D2">
        <w:rPr>
          <w:rFonts w:ascii="Sakkal Majalla" w:hAnsi="Sakkal Majalla" w:cs="Sakkal Majalla"/>
          <w:b/>
          <w:bCs/>
          <w:sz w:val="36"/>
          <w:szCs w:val="36"/>
          <w:rtl/>
          <w:lang w:val="en-GB"/>
        </w:rPr>
        <w:t>لفضيلة الشيخ الدكتور/ عبد العزيز بن أحمد البداح</w:t>
      </w:r>
    </w:p>
    <w:p w14:paraId="2EDF288E" w14:textId="6BF2C7C9" w:rsidR="00AB4F41" w:rsidRDefault="00AB4F41" w:rsidP="00AC2F02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    الحمد لله رب العالمين</w:t>
      </w:r>
      <w:r w:rsidR="00B655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وصلى الله وسلم وبارك على نبينا محمد</w:t>
      </w:r>
      <w:r w:rsidR="00B655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وعلى آله وصحبه أجمعين</w:t>
      </w:r>
      <w:r w:rsidR="00B655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،،</w:t>
      </w:r>
    </w:p>
    <w:p w14:paraId="7FBC60CA" w14:textId="52BE59AF" w:rsidR="00723C49" w:rsidRDefault="005A1979" w:rsidP="00AC2F02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    </w:t>
      </w:r>
      <w:r w:rsidR="00AB4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أما بعد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 w:rsidR="00537C5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</w:t>
      </w:r>
      <w:r w:rsidR="00AB4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فهذا درس في شرح سورة </w:t>
      </w:r>
      <w:r w:rsidR="00B655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"</w:t>
      </w:r>
      <w:r w:rsidR="00AB4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ال</w:t>
      </w:r>
      <w:r w:rsidR="00723C4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فلق</w:t>
      </w:r>
      <w:r w:rsidR="00B655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"</w:t>
      </w:r>
      <w:r w:rsidR="00AB4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ضمن دروس شرح قصار السور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.</w:t>
      </w:r>
    </w:p>
    <w:p w14:paraId="56FB2A09" w14:textId="3FE867C0" w:rsidR="00BE7D1B" w:rsidRDefault="00723C49" w:rsidP="00AC2F02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    سورة الفلق ورد في فضلها ما سبق ذكره عند الكلام</w:t>
      </w:r>
      <w:r w:rsidR="00B655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على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سورة الناس</w:t>
      </w:r>
      <w:r w:rsidR="00BE7D1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وسورة الفلق تسمى بهذا الاسم </w:t>
      </w:r>
      <w:r w:rsidR="00B655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وذكر ابن عطية رحمه الله في تفسيره أنها تسمى أيضًا </w:t>
      </w:r>
      <w:r w:rsidR="00B655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"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المعوذة الأولى</w:t>
      </w:r>
      <w:r w:rsidR="00B655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"</w:t>
      </w:r>
      <w:r w:rsidR="00BE7D1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.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</w:t>
      </w:r>
    </w:p>
    <w:p w14:paraId="5A9ED57C" w14:textId="77777777" w:rsidR="00B65543" w:rsidRDefault="00723C49" w:rsidP="00AC2F02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قوله تعالى </w:t>
      </w:r>
      <w:r w:rsidR="00B65543">
        <w:rPr>
          <w:rFonts w:ascii="Sakkal Majalla" w:eastAsia="Calibri" w:hAnsi="Sakkal Majalla" w:cs="Sakkal Majalla" w:hint="cs"/>
          <w:b/>
          <w:bCs/>
          <w:color w:val="0000FF"/>
          <w:sz w:val="32"/>
          <w:szCs w:val="32"/>
          <w:rtl/>
        </w:rPr>
        <w:t>"</w:t>
      </w:r>
      <w:r w:rsidR="00BE7D1B" w:rsidRPr="00F17DAD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قُلْ</w:t>
      </w:r>
      <w:r w:rsidR="00B655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"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الخطاب للنبي </w:t>
      </w:r>
      <w:r w:rsidR="00BE7D1B" w:rsidRPr="00DF1F9F">
        <w:rPr>
          <w:rFonts w:ascii="Sakkal Majalla" w:hAnsi="Sakkal Majalla" w:cs="Sakkal Majalla"/>
          <w:color w:val="0D0D0D" w:themeColor="text1" w:themeTint="F2"/>
          <w:sz w:val="32"/>
          <w:szCs w:val="32"/>
          <w:rtl/>
          <w:lang w:val="en-GB"/>
        </w:rPr>
        <w:t>ﷺ</w:t>
      </w:r>
      <w:r w:rsidR="00BE7D1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وهو لأمته من بعده</w:t>
      </w:r>
      <w:bookmarkStart w:id="0" w:name="_Hlk52931552"/>
      <w:r w:rsidR="00B655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.</w:t>
      </w:r>
    </w:p>
    <w:p w14:paraId="3CDE49A7" w14:textId="17439ACA" w:rsidR="00B65543" w:rsidRDefault="00F17DAD" w:rsidP="00AC2F02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 w:rsidRPr="00F17DAD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أَعُوذُ</w:t>
      </w:r>
      <w:r w:rsidR="00723C4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</w:t>
      </w:r>
      <w:bookmarkEnd w:id="0"/>
      <w:r w:rsidR="00B655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أي:</w:t>
      </w:r>
      <w:r w:rsidR="00723C4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ألتجئ وأتحصن وأعتصم</w:t>
      </w:r>
      <w:bookmarkStart w:id="1" w:name="_Hlk52931571"/>
      <w:r w:rsidR="00B655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.</w:t>
      </w:r>
    </w:p>
    <w:p w14:paraId="38C04DA5" w14:textId="1795F92C" w:rsidR="00B65543" w:rsidRDefault="00F17DAD" w:rsidP="00AC2F02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 w:rsidRPr="00F17DAD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بِرَبِّ</w:t>
      </w:r>
      <w:bookmarkEnd w:id="1"/>
      <w:r w:rsidR="00723C4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الرب هو الذي يربي خلقه</w:t>
      </w:r>
      <w:r w:rsidR="001D40B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 w:rsidR="00723C4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فهو الخالق الرازق المدبر المتصرف المنعم</w:t>
      </w:r>
      <w:r w:rsidR="00B655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.</w:t>
      </w:r>
    </w:p>
    <w:p w14:paraId="4E50F9DC" w14:textId="6F84D2E4" w:rsidR="00B65543" w:rsidRDefault="00F17DAD" w:rsidP="00AC2F02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 w:rsidRPr="00F17DAD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الْفَلَقِ</w:t>
      </w:r>
      <w:r w:rsidR="00723C4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أكثر المفسرين على أن المراد بالفلق هو الصبح</w:t>
      </w:r>
      <w:r w:rsidR="001D40B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 w:rsidR="00723C4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ورجحه جمع من المفسرين وهو المروي عن أكثر الصحابة</w:t>
      </w:r>
      <w:r w:rsidR="00EB34A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 w:rsidR="00723C4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وقد قيل</w:t>
      </w:r>
      <w:r w:rsidR="00BE7D1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:</w:t>
      </w:r>
      <w:r w:rsidR="00723C4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</w:t>
      </w:r>
    </w:p>
    <w:p w14:paraId="045EC281" w14:textId="12F91DB1" w:rsidR="00B65543" w:rsidRDefault="00B65543" w:rsidP="00AC2F02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        </w:t>
      </w:r>
      <w:r w:rsidR="00723C4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يا ليلة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ً</w:t>
      </w:r>
      <w:r w:rsidR="00723C4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لم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ْ</w:t>
      </w:r>
      <w:r w:rsidR="00723C4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أن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َ</w:t>
      </w:r>
      <w:r w:rsidR="00723C4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م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ْ</w:t>
      </w:r>
      <w:r w:rsidR="00723C4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ها بت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ُّ</w:t>
      </w:r>
      <w:r w:rsidR="00723C4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م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ُ</w:t>
      </w:r>
      <w:r w:rsidR="00723C4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رتقبًا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                                                                         </w:t>
      </w:r>
      <w:r w:rsidR="00723C4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أرع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ى</w:t>
      </w:r>
      <w:r w:rsidR="00723C4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النجوم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َ</w:t>
      </w:r>
      <w:r w:rsidR="00723C4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إلى أن نو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ّ</w:t>
      </w:r>
      <w:r w:rsidR="00723C4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ر الفلق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ُ  </w:t>
      </w:r>
    </w:p>
    <w:p w14:paraId="4E1BE294" w14:textId="77777777" w:rsidR="00B65543" w:rsidRDefault="00723C49" w:rsidP="00AC2F02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وقيل</w:t>
      </w:r>
      <w:r w:rsidR="00B655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: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المراد بالفلق هو الخلق</w:t>
      </w:r>
      <w:r w:rsidR="00B655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.</w:t>
      </w:r>
    </w:p>
    <w:p w14:paraId="58ACB3DB" w14:textId="7A51C9BB" w:rsidR="00B65543" w:rsidRDefault="00723C49" w:rsidP="00AC2F02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وقيل</w:t>
      </w:r>
      <w:r w:rsidR="00B655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: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واد في جهنم ولا دليل عليه</w:t>
      </w:r>
      <w:r w:rsidR="00B655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.</w:t>
      </w:r>
    </w:p>
    <w:p w14:paraId="230E4A4F" w14:textId="120B3FF1" w:rsidR="00723C49" w:rsidRDefault="00723C49" w:rsidP="00AC2F02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وقيل</w:t>
      </w:r>
      <w:r w:rsidR="00B655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: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إن الفلق كل ما يفلقه الله تعالى</w:t>
      </w:r>
      <w:r w:rsidR="00B655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كالأرض عن النبات</w:t>
      </w:r>
      <w:r w:rsidR="00B655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والجبال عن العيون</w:t>
      </w:r>
      <w:r w:rsidR="00B655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والسحاب عن الأمطار</w:t>
      </w:r>
      <w:r w:rsidR="00B655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والأرحام عن الأولاد</w:t>
      </w:r>
      <w:r w:rsidR="00B655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وغير ذلك من الخلق</w:t>
      </w:r>
      <w:r w:rsidR="00EB34A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ويؤيد هذا القول الاشتقاق اللغوي</w:t>
      </w:r>
      <w:r w:rsidR="00B655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فإن الراغب في المفردات ذكر أن أصل الفلق من الفلق</w:t>
      </w:r>
      <w:r w:rsidR="00B655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والفلق شق الشيء وإبانة بعضه عن بعض</w:t>
      </w:r>
      <w:r w:rsidR="00EB34A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.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</w:t>
      </w:r>
    </w:p>
    <w:p w14:paraId="39183FFE" w14:textId="54A0B90C" w:rsidR="00723C49" w:rsidRDefault="00723C49" w:rsidP="00AC2F02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قوله تعالى </w:t>
      </w:r>
      <w:r w:rsidR="003540EA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="00F17DAD" w:rsidRPr="00F17DAD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مِنْ شَرِّ مَا خَلَقَ</w:t>
      </w:r>
      <w:r w:rsidR="003540EA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F17DAD" w:rsidRPr="00F17DAD">
        <w:rPr>
          <w:rFonts w:ascii="Sakkal Majalla" w:hAnsi="Sakkal Majalla" w:cs="Sakkal Majalla" w:hint="cs"/>
          <w:color w:val="000000"/>
          <w:sz w:val="32"/>
          <w:szCs w:val="32"/>
          <w:rtl/>
          <w:lang w:val="en-GB"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ما هذه موصولة بمعنى الذي</w:t>
      </w:r>
      <w:r w:rsidR="00B655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فيكون المعنى من شر الذي خلق</w:t>
      </w:r>
      <w:r w:rsidR="00EB34A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وهذا يعم كل ذي شر</w:t>
      </w:r>
      <w:r w:rsidR="00EB34A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.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</w:t>
      </w:r>
    </w:p>
    <w:p w14:paraId="0EC10949" w14:textId="77777777" w:rsidR="00B65543" w:rsidRDefault="00723C49" w:rsidP="00AC2F02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قوله عز وجل </w:t>
      </w:r>
      <w:r w:rsidR="003540EA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="00F17DAD" w:rsidRPr="00F17DAD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وَمِنْ شَرِّ غَاسِقٍ إِذَا وَقَبَ</w:t>
      </w:r>
      <w:r w:rsidR="003540EA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الغاسق الليل المظلم</w:t>
      </w:r>
      <w:r w:rsidR="00EB34A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وغسق الليل شدة ظلمته</w:t>
      </w:r>
      <w:r w:rsidR="00B655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.</w:t>
      </w:r>
    </w:p>
    <w:p w14:paraId="61ABF59E" w14:textId="77777777" w:rsidR="00B65543" w:rsidRDefault="00723C49" w:rsidP="00AC2F02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كما قيل</w:t>
      </w:r>
      <w:r w:rsidR="00EB34A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: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</w:t>
      </w:r>
    </w:p>
    <w:p w14:paraId="50DD4637" w14:textId="29B44506" w:rsidR="00B65543" w:rsidRDefault="00723C49" w:rsidP="00AC2F02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lastRenderedPageBreak/>
        <w:t>إن هذا الليل قد غ</w:t>
      </w:r>
      <w:r w:rsidR="00B655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َسَقَا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</w:t>
      </w:r>
      <w:r w:rsidR="00B655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                                                                                                  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واشتكيت</w:t>
      </w:r>
      <w:r w:rsidR="00F23FC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ُ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الهم</w:t>
      </w:r>
      <w:r w:rsidR="00F23FC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ّ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والأرق</w:t>
      </w:r>
      <w:r w:rsidR="00B655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ا</w:t>
      </w:r>
    </w:p>
    <w:p w14:paraId="53BF1E4C" w14:textId="77777777" w:rsidR="00F23FCD" w:rsidRDefault="00723C49" w:rsidP="00AC2F02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و</w:t>
      </w:r>
      <w:r w:rsidR="00F17DA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ر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وى الإمام أحمد أن النبي</w:t>
      </w:r>
      <w:r w:rsidR="00BE7D1B" w:rsidRPr="00BE7D1B">
        <w:rPr>
          <w:rFonts w:ascii="Sakkal Majalla" w:hAnsi="Sakkal Majalla" w:cs="Sakkal Majalla"/>
          <w:color w:val="0D0D0D" w:themeColor="text1" w:themeTint="F2"/>
          <w:sz w:val="32"/>
          <w:szCs w:val="32"/>
          <w:rtl/>
          <w:lang w:val="en-GB"/>
        </w:rPr>
        <w:t xml:space="preserve"> </w:t>
      </w:r>
      <w:r w:rsidR="00BE7D1B" w:rsidRPr="00DF1F9F">
        <w:rPr>
          <w:rFonts w:ascii="Sakkal Majalla" w:hAnsi="Sakkal Majalla" w:cs="Sakkal Majalla"/>
          <w:color w:val="0D0D0D" w:themeColor="text1" w:themeTint="F2"/>
          <w:sz w:val="32"/>
          <w:szCs w:val="32"/>
          <w:rtl/>
          <w:lang w:val="en-GB"/>
        </w:rPr>
        <w:t>ﷺ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نظر إلى القمر فقال</w:t>
      </w:r>
      <w:r w:rsidR="00BE7D1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: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</w:t>
      </w:r>
      <w:r w:rsidR="00BE7D1B" w:rsidRPr="00BE7D1B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val="en-GB"/>
        </w:rPr>
        <w:t>((</w:t>
      </w:r>
      <w:r w:rsidRPr="00BE7D1B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val="en-GB"/>
        </w:rPr>
        <w:t>يا عائشة استعيذي بالله من شر غاسق إذا وقب</w:t>
      </w:r>
      <w:r w:rsidR="00BE7D1B" w:rsidRPr="00BE7D1B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val="en-GB"/>
        </w:rPr>
        <w:t>))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</w:t>
      </w:r>
      <w:r w:rsidR="00F23FC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.</w:t>
      </w:r>
    </w:p>
    <w:p w14:paraId="2162C5A1" w14:textId="77777777" w:rsidR="00F23FCD" w:rsidRDefault="00723C49" w:rsidP="00AC2F02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وهذا الحديث يؤيد من قال بأن الغاسق هو القمر</w:t>
      </w:r>
      <w:r w:rsidR="00F23FC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.</w:t>
      </w:r>
    </w:p>
    <w:p w14:paraId="1E61BF98" w14:textId="26C4CE37" w:rsidR="00723C49" w:rsidRDefault="00723C49" w:rsidP="00AC2F02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ومعنى وقب </w:t>
      </w:r>
      <w:r w:rsidR="00F23FC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أي: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دخل</w:t>
      </w:r>
      <w:r w:rsidR="00F23FC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فيكون المعنى</w:t>
      </w:r>
      <w:r w:rsidR="00F23FC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: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ومن شر الليل إذا وقب</w:t>
      </w:r>
      <w:r w:rsidR="00BE7D1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.</w:t>
      </w:r>
    </w:p>
    <w:p w14:paraId="376859C4" w14:textId="77777777" w:rsidR="001D40BD" w:rsidRDefault="00723C49" w:rsidP="00AC2F02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قوله تعالى </w:t>
      </w:r>
      <w:r w:rsidR="003540EA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="00F17DAD" w:rsidRPr="00F17DAD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وَمِنْ شَرِّ النَّفَّاثَاتِ فِي الْعُقَدِ</w:t>
      </w:r>
      <w:r w:rsidR="003540EA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F17DAD" w:rsidRPr="00F17DAD">
        <w:rPr>
          <w:rFonts w:ascii="Sakkal Majalla" w:hAnsi="Sakkal Majalla" w:cs="Sakkal Majalla" w:hint="cs"/>
          <w:color w:val="000000"/>
          <w:sz w:val="32"/>
          <w:szCs w:val="32"/>
          <w:rtl/>
          <w:lang w:val="en-GB"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النفاثات السواحر اللاتي ينفثن في عقد الخيط حين يسحرن</w:t>
      </w:r>
      <w:r w:rsidR="001D40B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.</w:t>
      </w:r>
    </w:p>
    <w:p w14:paraId="437A7AD8" w14:textId="7111153B" w:rsidR="00723C49" w:rsidRDefault="00723C49" w:rsidP="00AC2F02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والنفث</w:t>
      </w:r>
      <w:r w:rsidR="00F23FC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: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هو النفخ بلا ريق</w:t>
      </w:r>
      <w:r w:rsidR="00EB34A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.</w:t>
      </w:r>
    </w:p>
    <w:p w14:paraId="1EB4D1CC" w14:textId="2E65D71A" w:rsidR="002B31E9" w:rsidRDefault="00723C49" w:rsidP="00AC2F02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قوله تعالى </w:t>
      </w:r>
      <w:r w:rsidR="003540EA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="00F17DAD" w:rsidRPr="00F17DAD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وَمِنْ شَرِّ حَاسِدٍ إِذَا حَسَدَ</w:t>
      </w:r>
      <w:r w:rsidR="003540EA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3540E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الحسد هو تمني زوال النعمة عن المحسود</w:t>
      </w:r>
      <w:r w:rsidR="00EB34A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والله عز وجل ذم الحاسد إذا حسد</w:t>
      </w:r>
      <w:r w:rsidR="00F23FC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والمعنى إذا تعدى بحسده</w:t>
      </w:r>
      <w:r w:rsidR="00F23FC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 w:rsidR="00AB4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</w:t>
      </w:r>
      <w:r w:rsidR="0025028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فبغى على المحسود بقول أو فعل</w:t>
      </w:r>
      <w:r w:rsidR="00F23FC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 w:rsidR="0025028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فيكون حينئذ محلًا للذم</w:t>
      </w:r>
      <w:r w:rsidR="00EB34A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.</w:t>
      </w:r>
      <w:r w:rsidR="0025028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</w:t>
      </w:r>
    </w:p>
    <w:p w14:paraId="70BFDC17" w14:textId="0DCDD9A1" w:rsidR="0025028D" w:rsidRDefault="0025028D" w:rsidP="00AC2F02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هذه السورة العظيمة تشتمل على لطائف</w:t>
      </w:r>
      <w:r w:rsidR="00F17DA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:</w:t>
      </w:r>
    </w:p>
    <w:p w14:paraId="3FC6C9D2" w14:textId="6ADF9786" w:rsidR="0025028D" w:rsidRDefault="0025028D" w:rsidP="00AC2F02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 w:rsidRPr="00F17DA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اللطيفة الأولى</w:t>
      </w:r>
      <w:r w:rsidR="00F17DA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: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أن الله تعالى ذكر الاستعاذة برب الفلق</w:t>
      </w:r>
      <w:r w:rsidR="004057C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للإشارة إلى أن هذا الخلق جميعًا تحت قهر الله تعالى وفي ملكه</w:t>
      </w:r>
      <w:r w:rsidR="00EB34A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فإذا علم العبد ذلك وآمن به وأيقن</w:t>
      </w:r>
      <w:r w:rsidR="004057C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فإنه يهدأ ويسكن</w:t>
      </w:r>
      <w:r w:rsidR="004057C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ويستقر ويطمئن</w:t>
      </w:r>
      <w:r w:rsidR="00EB34A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.</w:t>
      </w:r>
    </w:p>
    <w:p w14:paraId="18707530" w14:textId="77777777" w:rsidR="00F23FCD" w:rsidRDefault="00F17DAD" w:rsidP="00AC2F02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 w:rsidRPr="00F17DA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اللطيفة ال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ثانية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: </w:t>
      </w:r>
      <w:r w:rsidR="0025028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ذكر الله عز وجل الفلق في قوله </w:t>
      </w:r>
      <w:r w:rsidR="00BE7D1B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="00F1110D" w:rsidRPr="00F17DAD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قُلْ أَعُوذُ</w:t>
      </w:r>
      <w:r w:rsidR="0025028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</w:t>
      </w:r>
      <w:r w:rsidR="00F1110D" w:rsidRPr="00F17DAD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بِرَبِّ</w:t>
      </w:r>
      <w:r w:rsidR="0025028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</w:t>
      </w:r>
      <w:r w:rsidR="00BE7D1B" w:rsidRPr="00F17DAD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الْفَلَقِ</w:t>
      </w:r>
      <w:r w:rsidR="00BE7D1B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25028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وعلى تفسير الفلق بأنه الصبح فإن فائدة تخصيص الفلق بالاستعاذة من وجوه</w:t>
      </w:r>
      <w:r w:rsidR="00F23FC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:</w:t>
      </w:r>
    </w:p>
    <w:p w14:paraId="0AD05367" w14:textId="77777777" w:rsidR="00F23FCD" w:rsidRDefault="0025028D" w:rsidP="00AC2F02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الوجه الأول</w:t>
      </w:r>
      <w:r w:rsidR="00F23FC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: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أن القادر على إزالة هذه الظلمات عن العالم قادر سبحانه أن يدفع عن العائذ ما يخافه ويخشاه</w:t>
      </w:r>
      <w:r w:rsidR="00F23FC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.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الوجه الثاني</w:t>
      </w:r>
      <w:r w:rsidR="00F23FC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: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أن طلوع الصبح إشارة إلى مجيء الفرج</w:t>
      </w:r>
      <w:r w:rsidR="00F23FC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.</w:t>
      </w:r>
    </w:p>
    <w:p w14:paraId="5D5B8DDF" w14:textId="38C60EFC" w:rsidR="0025028D" w:rsidRDefault="0025028D" w:rsidP="00F23FCD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الوجه الثالث</w:t>
      </w:r>
      <w:r w:rsidR="00F23FC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: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أن تخصيص الصبح بالذكر لأنه محل إجابة المكروبين وهو وقت النزول الإلهي</w:t>
      </w:r>
      <w:r w:rsidR="00F23FC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.</w:t>
      </w:r>
    </w:p>
    <w:p w14:paraId="53BC51C1" w14:textId="401F223D" w:rsidR="0025028D" w:rsidRDefault="00F17DAD" w:rsidP="00AC2F02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 w:rsidRPr="00F17DA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اللطيفة ال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ثالثة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: </w:t>
      </w:r>
      <w:r w:rsidR="0025028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ذكر الله تعالى الاستعاذة بالفلق وهو الخلق على قول</w:t>
      </w:r>
      <w:r w:rsidR="00EB34A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 w:rsidR="0025028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فالرب سبحانه يقول للمؤمن هذه المخلوقات التي تخافها والكائنات التي تخشاها أنا خلقتها فاستعذ بي منها فإنها لا تضرك</w:t>
      </w:r>
      <w:r w:rsidR="00EB34A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.</w:t>
      </w:r>
      <w:r w:rsidR="0025028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</w:t>
      </w:r>
    </w:p>
    <w:p w14:paraId="58085E7B" w14:textId="39BE3B83" w:rsidR="0025028D" w:rsidRDefault="00F17DAD" w:rsidP="00AC2F02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 w:rsidRPr="00F17DA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اللطيفة ال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رابعة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: </w:t>
      </w:r>
      <w:r w:rsidR="0025028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أمر الله تعالى بالاستعاذة برب الفلق وهو على قول كل ما يفلقه الله تعالى كالأرض عن النبات والجبال عن العيون والسحاب عن الأمطار والأرحام عن الأولاد إلى غير ذلك</w:t>
      </w:r>
      <w:r w:rsidR="00EB34A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 w:rsidR="0025028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وفي هذا إشارة إلى أن الشدة تفلق بالفرج</w:t>
      </w:r>
      <w:r w:rsidR="00F23FC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 w:rsidR="0025028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وإلى أن العسر يخرج منه اليسر</w:t>
      </w:r>
      <w:r w:rsidR="00F23FC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 w:rsidR="0025028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وإلى أن الضراء تولد السراء</w:t>
      </w:r>
      <w:r w:rsidR="00EB34A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.</w:t>
      </w:r>
      <w:r w:rsidR="0025028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</w:t>
      </w:r>
    </w:p>
    <w:p w14:paraId="30480D5C" w14:textId="77777777" w:rsidR="00F23FCD" w:rsidRDefault="00F17DAD" w:rsidP="00AC2F02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 w:rsidRPr="00F17DA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lastRenderedPageBreak/>
        <w:t>اللطيفة ال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خامسة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: </w:t>
      </w:r>
      <w:r w:rsidR="0025028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المستعاذ به في هذه السورة وهو الله عز وجل مذكور باسم واحد وهو الرب</w:t>
      </w:r>
      <w:r w:rsidR="00EB34A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 w:rsidR="0025028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والمستعاذ منه ثلاث آفات هي الغاسق والنفاثات والحاسد</w:t>
      </w:r>
      <w:r w:rsidR="00F23FC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.</w:t>
      </w:r>
    </w:p>
    <w:p w14:paraId="6BFC2831" w14:textId="57356194" w:rsidR="0025028D" w:rsidRDefault="0025028D" w:rsidP="00AC2F02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أما في سورة الناس فإن المستعاذ به وهو سبحانه مذكور بثلاثة أسماء الرب والملك والإله</w:t>
      </w:r>
      <w:r w:rsidR="00EB34A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والمستعاذ منه آفة واحدة وهي الشيطان</w:t>
      </w:r>
      <w:r w:rsidR="00EB34A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والمطلوب في سورة الفل</w:t>
      </w:r>
      <w:r w:rsidR="00EB34A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ق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سلامة النفس والبدن لأن الغاسق والنفاثات والحسد والحاسد هي تصل بأذيتها إلى النفس والبدن</w:t>
      </w:r>
      <w:r w:rsidR="00EB34A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والمطلوب في سورة الناس سلامة الدين</w:t>
      </w:r>
      <w:r w:rsidR="00F23FC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وهذا تنبيه على أن مضرة الدين وإن قلت أعظم من مض</w:t>
      </w:r>
      <w:r w:rsidR="00EB34A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ر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ة الدنيا وإن عظمت</w:t>
      </w:r>
      <w:r w:rsidR="00EB34A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.</w:t>
      </w:r>
    </w:p>
    <w:p w14:paraId="1D36B60B" w14:textId="137F51AC" w:rsidR="0025028D" w:rsidRDefault="00F17DAD" w:rsidP="00AC2F02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 w:rsidRPr="00F17DA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اللطيفة ال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سادسة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: </w:t>
      </w:r>
      <w:r w:rsidR="0025028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أن الله تعالى ذكر الاستعاذة بالليل إذا دخل لماذا</w:t>
      </w:r>
      <w:r w:rsidR="00EB34A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؟</w:t>
      </w:r>
      <w:r w:rsidR="0025028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لأنه مظنة الأذى لانتشار الأرواح الشريرة والحيوانات المؤذية</w:t>
      </w:r>
      <w:r w:rsidR="00EB34A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 w:rsidR="0025028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وقد قيل</w:t>
      </w:r>
      <w:r w:rsidR="00EB34A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:</w:t>
      </w:r>
      <w:r w:rsidR="0025028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</w:t>
      </w:r>
      <w:r w:rsidR="00EB34A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(</w:t>
      </w:r>
      <w:r w:rsidR="0025028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الليل أخفى للويل</w:t>
      </w:r>
      <w:r w:rsidR="00EB34A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).</w:t>
      </w:r>
    </w:p>
    <w:p w14:paraId="4BE35A42" w14:textId="28B12C67" w:rsidR="001A37F3" w:rsidRDefault="00F17DAD" w:rsidP="00AC2F02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 w:rsidRPr="00F17DA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اللطيفة ال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سابعة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: </w:t>
      </w:r>
      <w:r w:rsidR="0025028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قول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ه</w:t>
      </w:r>
      <w:r w:rsidR="0025028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عز وجل </w:t>
      </w:r>
      <w:r w:rsidR="00F1110D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="00F1110D" w:rsidRPr="00F17DAD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مِنْ شَرِّ مَا خَلَقَ</w:t>
      </w:r>
      <w:r w:rsidR="00F1110D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25028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</w:t>
      </w:r>
      <w:r w:rsidR="00F23FC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"</w:t>
      </w:r>
      <w:r w:rsidR="0025028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ما </w:t>
      </w:r>
      <w:r w:rsidR="00F23FC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"</w:t>
      </w:r>
      <w:r w:rsidR="0025028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هي الموصولة بمعنى الذي</w:t>
      </w:r>
      <w:r w:rsidR="00F23FC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 w:rsidR="0025028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فهي تدل على العموم فيدخل فيها كل ذي شر</w:t>
      </w:r>
      <w:r w:rsidR="00F23FC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 w:rsidR="0025028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فيدخل فيها شرور النفس</w:t>
      </w:r>
      <w:r w:rsidR="00EB34A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 w:rsidR="0025028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وقد جاء عن</w:t>
      </w:r>
      <w:r w:rsidR="001A37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د</w:t>
      </w:r>
      <w:r w:rsidR="0025028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أحمد أن النبي</w:t>
      </w:r>
      <w:r w:rsidR="00BE7D1B" w:rsidRPr="00BE7D1B">
        <w:rPr>
          <w:rFonts w:ascii="Sakkal Majalla" w:hAnsi="Sakkal Majalla" w:cs="Sakkal Majalla"/>
          <w:color w:val="0D0D0D" w:themeColor="text1" w:themeTint="F2"/>
          <w:sz w:val="32"/>
          <w:szCs w:val="32"/>
          <w:rtl/>
          <w:lang w:val="en-GB"/>
        </w:rPr>
        <w:t xml:space="preserve"> </w:t>
      </w:r>
      <w:r w:rsidR="00BE7D1B" w:rsidRPr="00DF1F9F">
        <w:rPr>
          <w:rFonts w:ascii="Sakkal Majalla" w:hAnsi="Sakkal Majalla" w:cs="Sakkal Majalla"/>
          <w:color w:val="0D0D0D" w:themeColor="text1" w:themeTint="F2"/>
          <w:sz w:val="32"/>
          <w:szCs w:val="32"/>
          <w:rtl/>
          <w:lang w:val="en-GB"/>
        </w:rPr>
        <w:t>ﷺ</w:t>
      </w:r>
      <w:r w:rsidR="0025028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</w:t>
      </w:r>
      <w:r w:rsidR="001A37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قال: </w:t>
      </w:r>
      <w:r w:rsidR="00BE7D1B" w:rsidRPr="00BE7D1B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val="en-GB"/>
        </w:rPr>
        <w:t>((</w:t>
      </w:r>
      <w:r w:rsidR="0025028D" w:rsidRPr="00BE7D1B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val="en-GB"/>
        </w:rPr>
        <w:t>ونعوذ بالله من شرو</w:t>
      </w:r>
      <w:r w:rsidR="001A37F3" w:rsidRPr="00BE7D1B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val="en-GB"/>
        </w:rPr>
        <w:t>ر أنفسنا</w:t>
      </w:r>
      <w:r w:rsidR="00BE7D1B" w:rsidRPr="00BE7D1B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val="en-GB"/>
        </w:rPr>
        <w:t>))</w:t>
      </w:r>
      <w:r w:rsidR="00BE7D1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.</w:t>
      </w:r>
      <w:r w:rsidR="001A37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</w:t>
      </w:r>
    </w:p>
    <w:p w14:paraId="1F895812" w14:textId="369502A8" w:rsidR="001A37F3" w:rsidRDefault="00F17DAD" w:rsidP="00AC2F02">
      <w:pPr>
        <w:jc w:val="both"/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</w:pPr>
      <w:r w:rsidRPr="00F17DA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اللطيفة ال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ثامنة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: </w:t>
      </w:r>
      <w:r w:rsidR="00BE7D1B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="00BE7D1B" w:rsidRPr="00F17DAD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وَمِنْ شَرِّ النَّفَّاثَاتِ فِي الْعُقَدِ</w:t>
      </w:r>
      <w:r w:rsidR="00BE7D1B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BE7D1B" w:rsidRPr="00F17DAD">
        <w:rPr>
          <w:rFonts w:ascii="Sakkal Majalla" w:hAnsi="Sakkal Majalla" w:cs="Sakkal Majalla" w:hint="cs"/>
          <w:color w:val="000000"/>
          <w:sz w:val="32"/>
          <w:szCs w:val="32"/>
          <w:rtl/>
          <w:lang w:val="en-GB"/>
        </w:rPr>
        <w:t xml:space="preserve"> </w:t>
      </w:r>
      <w:r w:rsidR="001A37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إشار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ة</w:t>
      </w:r>
      <w:r w:rsidR="001A37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إلى عظم شر ال</w:t>
      </w:r>
      <w:r w:rsidR="00F23FC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سحر،</w:t>
      </w:r>
      <w:r w:rsidR="001A37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لأنه سبحانه خصه بالاستعاذة</w:t>
      </w:r>
      <w:r w:rsidR="00EB34A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 w:rsidR="001A37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فهو يقتل وي</w:t>
      </w:r>
      <w:r w:rsidR="004057C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ُ</w:t>
      </w:r>
      <w:r w:rsidR="001A37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م</w:t>
      </w:r>
      <w:r w:rsidR="004057C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ْ</w:t>
      </w:r>
      <w:r w:rsidR="001A37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رض ويفرق بين المرء وزوجه </w:t>
      </w:r>
      <w:r w:rsidR="00F23FC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 w:rsidR="001A37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لكنه لا يضر إلا بإذن الله تعالى</w:t>
      </w:r>
      <w:r w:rsidR="00F23FC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 w:rsidR="001A37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كما قال سبحانه </w:t>
      </w:r>
      <w:r w:rsidR="003540EA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="001A37F3" w:rsidRPr="001A37F3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وَمَا هُمْ بِضَارِّينَ بِهِ مِنْ أَحَدٍ إِلَّا بِإِذْنِ اللَّهِ</w:t>
      </w:r>
      <w:r w:rsidR="003540EA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3540EA" w:rsidRPr="001A37F3">
        <w:rPr>
          <w:rFonts w:ascii="Sakkal Majalla" w:eastAsia="Times New Roman" w:hAnsi="Sakkal Majalla" w:cs="Sakkal Majalla"/>
          <w:color w:val="000000"/>
          <w:sz w:val="32"/>
          <w:szCs w:val="32"/>
          <w:rtl/>
        </w:rPr>
        <w:t xml:space="preserve"> </w:t>
      </w:r>
      <w:r w:rsidR="001A37F3" w:rsidRPr="003540EA">
        <w:rPr>
          <w:rFonts w:ascii="Sakkal Majalla" w:eastAsia="Times New Roman" w:hAnsi="Sakkal Majalla" w:cs="Sakkal Majalla"/>
          <w:color w:val="000000"/>
          <w:rtl/>
        </w:rPr>
        <w:t>[البقرة:102]</w:t>
      </w:r>
      <w:r w:rsidR="00EB34AD" w:rsidRPr="00EB34AD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14:paraId="4EF5EDD6" w14:textId="0D93BA6E" w:rsidR="001A37F3" w:rsidRDefault="00F17DAD" w:rsidP="00AC2F02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F17DA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اللطيفة ال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تاسعة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1A37F3">
        <w:rPr>
          <w:rFonts w:ascii="Sakkal Majalla" w:eastAsia="Calibri" w:hAnsi="Sakkal Majalla" w:cs="Sakkal Majalla" w:hint="cs"/>
          <w:sz w:val="32"/>
          <w:szCs w:val="32"/>
          <w:rtl/>
        </w:rPr>
        <w:t>زعم الزمخ</w:t>
      </w:r>
      <w:r w:rsidR="00EB34AD">
        <w:rPr>
          <w:rFonts w:ascii="Sakkal Majalla" w:eastAsia="Calibri" w:hAnsi="Sakkal Majalla" w:cs="Sakkal Majalla" w:hint="cs"/>
          <w:sz w:val="32"/>
          <w:szCs w:val="32"/>
          <w:rtl/>
        </w:rPr>
        <w:t>ش</w:t>
      </w:r>
      <w:r w:rsidR="001A37F3">
        <w:rPr>
          <w:rFonts w:ascii="Sakkal Majalla" w:eastAsia="Calibri" w:hAnsi="Sakkal Majalla" w:cs="Sakkal Majalla" w:hint="cs"/>
          <w:sz w:val="32"/>
          <w:szCs w:val="32"/>
          <w:rtl/>
        </w:rPr>
        <w:t>ري أنه يجوز أن يكون المراد بالنفاثات النساء ذات الكيادات كما قال تعالى</w:t>
      </w:r>
      <w:r w:rsidR="001A37F3" w:rsidRPr="001A37F3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 xml:space="preserve"> </w:t>
      </w:r>
      <w:r w:rsidR="003540EA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="001A37F3" w:rsidRPr="001A37F3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إِنَّ كَيْدَكُنَّ عَظِيمٌ</w:t>
      </w:r>
      <w:r w:rsidR="003540EA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3540EA" w:rsidRPr="001A37F3">
        <w:rPr>
          <w:rFonts w:ascii="Sakkal Majalla" w:eastAsia="Times New Roman" w:hAnsi="Sakkal Majalla" w:cs="Sakkal Majalla"/>
          <w:color w:val="000000"/>
          <w:sz w:val="32"/>
          <w:szCs w:val="32"/>
          <w:rtl/>
        </w:rPr>
        <w:t xml:space="preserve"> </w:t>
      </w:r>
      <w:r w:rsidR="001A37F3" w:rsidRPr="003540EA">
        <w:rPr>
          <w:rFonts w:ascii="Sakkal Majalla" w:eastAsia="Times New Roman" w:hAnsi="Sakkal Majalla" w:cs="Sakkal Majalla"/>
          <w:color w:val="000000"/>
          <w:rtl/>
        </w:rPr>
        <w:t>[يوسف:28]</w:t>
      </w:r>
      <w:r w:rsidR="001A37F3">
        <w:rPr>
          <w:rFonts w:ascii="Sakkal Majalla" w:eastAsia="Calibri" w:hAnsi="Sakkal Majalla" w:cs="Sakkal Majalla" w:hint="cs"/>
          <w:b/>
          <w:bCs/>
          <w:color w:val="0000FF"/>
          <w:sz w:val="32"/>
          <w:szCs w:val="32"/>
          <w:rtl/>
        </w:rPr>
        <w:t xml:space="preserve"> </w:t>
      </w:r>
      <w:r w:rsidR="001A37F3">
        <w:rPr>
          <w:rFonts w:ascii="Sakkal Majalla" w:eastAsia="Calibri" w:hAnsi="Sakkal Majalla" w:cs="Sakkal Majalla" w:hint="cs"/>
          <w:sz w:val="32"/>
          <w:szCs w:val="32"/>
          <w:rtl/>
        </w:rPr>
        <w:t>تشبيهًا لكيدهن بالسحر في تأثيره</w:t>
      </w:r>
      <w:r w:rsidR="00EB34AD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1A37F3">
        <w:rPr>
          <w:rFonts w:ascii="Sakkal Majalla" w:eastAsia="Calibri" w:hAnsi="Sakkal Majalla" w:cs="Sakkal Majalla" w:hint="cs"/>
          <w:sz w:val="32"/>
          <w:szCs w:val="32"/>
          <w:rtl/>
        </w:rPr>
        <w:t xml:space="preserve"> أو أنه يجوز أن يكون المراد بالنفاثات النساء اللاتي يفتن</w:t>
      </w:r>
      <w:r w:rsidR="004057CC">
        <w:rPr>
          <w:rFonts w:ascii="Sakkal Majalla" w:eastAsia="Calibri" w:hAnsi="Sakkal Majalla" w:cs="Sakkal Majalla" w:hint="cs"/>
          <w:sz w:val="32"/>
          <w:szCs w:val="32"/>
          <w:rtl/>
        </w:rPr>
        <w:t>ّ</w:t>
      </w:r>
      <w:r w:rsidR="001A37F3">
        <w:rPr>
          <w:rFonts w:ascii="Sakkal Majalla" w:eastAsia="Calibri" w:hAnsi="Sakkal Majalla" w:cs="Sakkal Majalla" w:hint="cs"/>
          <w:sz w:val="32"/>
          <w:szCs w:val="32"/>
          <w:rtl/>
        </w:rPr>
        <w:t xml:space="preserve"> الرجال بعرض مفاتنهن فكأنهن يسحرن الرجال بذلك</w:t>
      </w:r>
      <w:r w:rsidR="00EB34AD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14:paraId="126BE5A3" w14:textId="7763C7CD" w:rsidR="001A37F3" w:rsidRDefault="00F17DAD" w:rsidP="00AC2F02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F17DA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اللطيفة ال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عاشرة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: </w:t>
      </w:r>
      <w:r w:rsidR="001A37F3">
        <w:rPr>
          <w:rFonts w:ascii="Sakkal Majalla" w:eastAsia="Calibri" w:hAnsi="Sakkal Majalla" w:cs="Sakkal Majalla" w:hint="cs"/>
          <w:sz w:val="32"/>
          <w:szCs w:val="32"/>
          <w:rtl/>
        </w:rPr>
        <w:t>ذكر ابن عطية في تفسيره أن بعض الثقات حدثه أنه رأى عند بعضهم خيطًا أحمر قد عقدت فيه ع</w:t>
      </w:r>
      <w:r w:rsidR="00F23FCD">
        <w:rPr>
          <w:rFonts w:ascii="Sakkal Majalla" w:eastAsia="Calibri" w:hAnsi="Sakkal Majalla" w:cs="Sakkal Majalla" w:hint="cs"/>
          <w:sz w:val="32"/>
          <w:szCs w:val="32"/>
          <w:rtl/>
        </w:rPr>
        <w:t>ُ</w:t>
      </w:r>
      <w:r w:rsidR="001A37F3">
        <w:rPr>
          <w:rFonts w:ascii="Sakkal Majalla" w:eastAsia="Calibri" w:hAnsi="Sakkal Majalla" w:cs="Sakkal Majalla" w:hint="cs"/>
          <w:sz w:val="32"/>
          <w:szCs w:val="32"/>
          <w:rtl/>
        </w:rPr>
        <w:t>قد على فصلان</w:t>
      </w:r>
      <w:r w:rsidR="00F23FCD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1A37F3">
        <w:rPr>
          <w:rFonts w:ascii="Sakkal Majalla" w:eastAsia="Calibri" w:hAnsi="Sakkal Majalla" w:cs="Sakkal Majalla" w:hint="cs"/>
          <w:sz w:val="32"/>
          <w:szCs w:val="32"/>
          <w:rtl/>
        </w:rPr>
        <w:t xml:space="preserve"> والفصلان هي أولاد الناقة</w:t>
      </w:r>
      <w:r w:rsidR="00834B4C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1A37F3">
        <w:rPr>
          <w:rFonts w:ascii="Sakkal Majalla" w:eastAsia="Calibri" w:hAnsi="Sakkal Majalla" w:cs="Sakkal Majalla" w:hint="cs"/>
          <w:sz w:val="32"/>
          <w:szCs w:val="32"/>
          <w:rtl/>
        </w:rPr>
        <w:t xml:space="preserve"> فمنعت رضاع أمهاتها</w:t>
      </w:r>
      <w:r w:rsidR="00F23FCD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1A37F3">
        <w:rPr>
          <w:rFonts w:ascii="Sakkal Majalla" w:eastAsia="Calibri" w:hAnsi="Sakkal Majalla" w:cs="Sakkal Majalla" w:hint="cs"/>
          <w:sz w:val="32"/>
          <w:szCs w:val="32"/>
          <w:rtl/>
        </w:rPr>
        <w:t xml:space="preserve"> فكان إذا حل</w:t>
      </w:r>
      <w:r w:rsidR="004057CC">
        <w:rPr>
          <w:rFonts w:ascii="Sakkal Majalla" w:eastAsia="Calibri" w:hAnsi="Sakkal Majalla" w:cs="Sakkal Majalla" w:hint="cs"/>
          <w:sz w:val="32"/>
          <w:szCs w:val="32"/>
          <w:rtl/>
        </w:rPr>
        <w:t>ّ</w:t>
      </w:r>
      <w:r w:rsidR="001A37F3">
        <w:rPr>
          <w:rFonts w:ascii="Sakkal Majalla" w:eastAsia="Calibri" w:hAnsi="Sakkal Majalla" w:cs="Sakkal Majalla" w:hint="cs"/>
          <w:sz w:val="32"/>
          <w:szCs w:val="32"/>
          <w:rtl/>
        </w:rPr>
        <w:t xml:space="preserve"> عقدة جرى ذلك الفصيل إلى أمه في الحين ورضع</w:t>
      </w:r>
      <w:r w:rsidR="00834B4C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  <w:r w:rsidR="001A37F3"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</w:p>
    <w:p w14:paraId="7551874C" w14:textId="77777777" w:rsidR="00F23FCD" w:rsidRDefault="00F17DAD" w:rsidP="00AC2F02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F17DA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اللطيفة ال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حادية عشرة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1A37F3">
        <w:rPr>
          <w:rFonts w:ascii="Sakkal Majalla" w:eastAsia="Calibri" w:hAnsi="Sakkal Majalla" w:cs="Sakkal Majalla" w:hint="cs"/>
          <w:sz w:val="32"/>
          <w:szCs w:val="32"/>
          <w:rtl/>
        </w:rPr>
        <w:t>خص الله الاستعاذة بالحسد في هذه السورة لعظم شره</w:t>
      </w:r>
      <w:r w:rsidR="00F23FCD">
        <w:rPr>
          <w:rFonts w:ascii="Sakkal Majalla" w:eastAsia="Calibri" w:hAnsi="Sakkal Majalla" w:cs="Sakkal Majalla" w:hint="cs"/>
          <w:sz w:val="32"/>
          <w:szCs w:val="32"/>
          <w:rtl/>
        </w:rPr>
        <w:t xml:space="preserve"> .</w:t>
      </w:r>
    </w:p>
    <w:p w14:paraId="228CFB17" w14:textId="77777777" w:rsidR="00F23FCD" w:rsidRDefault="001A37F3" w:rsidP="00AC2F02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sz w:val="32"/>
          <w:szCs w:val="32"/>
          <w:rtl/>
        </w:rPr>
        <w:t>وقد قيل</w:t>
      </w:r>
      <w:r w:rsidR="00834B4C">
        <w:rPr>
          <w:rFonts w:ascii="Sakkal Majalla" w:eastAsia="Calibri" w:hAnsi="Sakkal Majalla" w:cs="Sakkal Majalla" w:hint="cs"/>
          <w:sz w:val="32"/>
          <w:szCs w:val="32"/>
          <w:rtl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</w:p>
    <w:p w14:paraId="548D52C0" w14:textId="05CF0659" w:rsidR="00F23FCD" w:rsidRDefault="00F23FCD" w:rsidP="00AC2F02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           </w:t>
      </w:r>
      <w:r w:rsidR="001A37F3">
        <w:rPr>
          <w:rFonts w:ascii="Sakkal Majalla" w:eastAsia="Calibri" w:hAnsi="Sakkal Majalla" w:cs="Sakkal Majalla" w:hint="cs"/>
          <w:sz w:val="32"/>
          <w:szCs w:val="32"/>
          <w:rtl/>
        </w:rPr>
        <w:t xml:space="preserve">كل العداوات قد ترجى إماتتها 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                                                       </w:t>
      </w:r>
      <w:r w:rsidR="001A37F3">
        <w:rPr>
          <w:rFonts w:ascii="Sakkal Majalla" w:eastAsia="Calibri" w:hAnsi="Sakkal Majalla" w:cs="Sakkal Majalla" w:hint="cs"/>
          <w:sz w:val="32"/>
          <w:szCs w:val="32"/>
          <w:rtl/>
        </w:rPr>
        <w:t>إلا عداوة من عاداك عن حسد</w:t>
      </w:r>
    </w:p>
    <w:p w14:paraId="53E2FCCB" w14:textId="43473764" w:rsidR="001A37F3" w:rsidRDefault="001A37F3" w:rsidP="00AC2F02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sz w:val="32"/>
          <w:szCs w:val="32"/>
          <w:rtl/>
        </w:rPr>
        <w:lastRenderedPageBreak/>
        <w:t>فالحاسد يريد السعي الخبيث و</w:t>
      </w:r>
      <w:r w:rsidR="00F23FCD">
        <w:rPr>
          <w:rFonts w:ascii="Sakkal Majalla" w:eastAsia="Calibri" w:hAnsi="Sakkal Majalla" w:cs="Sakkal Majalla" w:hint="cs"/>
          <w:sz w:val="32"/>
          <w:szCs w:val="32"/>
          <w:rtl/>
        </w:rPr>
        <w:t>إيذاء المحسود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كيف قدر</w:t>
      </w:r>
      <w:r w:rsidR="00F23FCD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لأنه عدو</w:t>
      </w:r>
      <w:r w:rsidR="004057CC">
        <w:rPr>
          <w:rFonts w:ascii="Sakkal Majalla" w:eastAsia="Calibri" w:hAnsi="Sakkal Majalla" w:cs="Sakkal Majalla" w:hint="cs"/>
          <w:sz w:val="32"/>
          <w:szCs w:val="32"/>
          <w:rtl/>
        </w:rPr>
        <w:t>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مجد</w:t>
      </w:r>
      <w:r w:rsidR="004057CC">
        <w:rPr>
          <w:rFonts w:ascii="Sakkal Majalla" w:eastAsia="Calibri" w:hAnsi="Sakkal Majalla" w:cs="Sakkal Majalla" w:hint="cs"/>
          <w:sz w:val="32"/>
          <w:szCs w:val="32"/>
          <w:rtl/>
        </w:rPr>
        <w:t>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ممتحن</w:t>
      </w:r>
      <w:r w:rsidR="00834B4C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</w:p>
    <w:p w14:paraId="6A19E96A" w14:textId="77777777" w:rsidR="00F23FCD" w:rsidRDefault="00F17DAD" w:rsidP="00AC2F02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F17DA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اللطيفة ال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ثانية عشرة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1A37F3">
        <w:rPr>
          <w:rFonts w:ascii="Sakkal Majalla" w:eastAsia="Calibri" w:hAnsi="Sakkal Majalla" w:cs="Sakkal Majalla" w:hint="cs"/>
          <w:sz w:val="32"/>
          <w:szCs w:val="32"/>
          <w:rtl/>
        </w:rPr>
        <w:t xml:space="preserve">قوله تعالى </w:t>
      </w:r>
      <w:r w:rsidR="00BE7D1B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="00BE7D1B" w:rsidRPr="00F17DAD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وَمِنْ شَرِّ حَاسِدٍ إِذَا حَسَدَ</w:t>
      </w:r>
      <w:r w:rsidR="00BE7D1B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1A37F3">
        <w:rPr>
          <w:rFonts w:ascii="Sakkal Majalla" w:eastAsia="Calibri" w:hAnsi="Sakkal Majalla" w:cs="Sakkal Majalla" w:hint="cs"/>
          <w:sz w:val="32"/>
          <w:szCs w:val="32"/>
          <w:rtl/>
        </w:rPr>
        <w:t xml:space="preserve"> أي إذا أصاب بعينه من يحسده</w:t>
      </w:r>
      <w:r w:rsidR="00834B4C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1A37F3">
        <w:rPr>
          <w:rFonts w:ascii="Sakkal Majalla" w:eastAsia="Calibri" w:hAnsi="Sakkal Majalla" w:cs="Sakkal Majalla" w:hint="cs"/>
          <w:sz w:val="32"/>
          <w:szCs w:val="32"/>
          <w:rtl/>
        </w:rPr>
        <w:t xml:space="preserve"> وقد قيل</w:t>
      </w:r>
      <w:r w:rsidR="00834B4C">
        <w:rPr>
          <w:rFonts w:ascii="Sakkal Majalla" w:eastAsia="Calibri" w:hAnsi="Sakkal Majalla" w:cs="Sakkal Majalla" w:hint="cs"/>
          <w:sz w:val="32"/>
          <w:szCs w:val="32"/>
          <w:rtl/>
        </w:rPr>
        <w:t>:</w:t>
      </w:r>
      <w:r w:rsidR="001A37F3"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834B4C">
        <w:rPr>
          <w:rFonts w:ascii="Sakkal Majalla" w:eastAsia="Calibri" w:hAnsi="Sakkal Majalla" w:cs="Sakkal Majalla" w:hint="cs"/>
          <w:sz w:val="32"/>
          <w:szCs w:val="32"/>
          <w:rtl/>
        </w:rPr>
        <w:t>(</w:t>
      </w:r>
      <w:r w:rsidR="001A37F3">
        <w:rPr>
          <w:rFonts w:ascii="Sakkal Majalla" w:eastAsia="Calibri" w:hAnsi="Sakkal Majalla" w:cs="Sakkal Majalla" w:hint="cs"/>
          <w:sz w:val="32"/>
          <w:szCs w:val="32"/>
          <w:rtl/>
        </w:rPr>
        <w:t>عين الحاسد لاقفة</w:t>
      </w:r>
      <w:r w:rsidR="00834B4C">
        <w:rPr>
          <w:rFonts w:ascii="Sakkal Majalla" w:eastAsia="Calibri" w:hAnsi="Sakkal Majalla" w:cs="Sakkal Majalla" w:hint="cs"/>
          <w:sz w:val="32"/>
          <w:szCs w:val="32"/>
          <w:rtl/>
        </w:rPr>
        <w:t>)</w:t>
      </w:r>
      <w:r w:rsidR="00F23FCD">
        <w:rPr>
          <w:rFonts w:ascii="Sakkal Majalla" w:eastAsia="Calibri" w:hAnsi="Sakkal Majalla" w:cs="Sakkal Majalla" w:hint="cs"/>
          <w:sz w:val="32"/>
          <w:szCs w:val="32"/>
          <w:rtl/>
        </w:rPr>
        <w:t xml:space="preserve"> .</w:t>
      </w:r>
    </w:p>
    <w:p w14:paraId="05083362" w14:textId="7F1C67F0" w:rsidR="001A37F3" w:rsidRDefault="001A37F3" w:rsidP="00AC2F02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sz w:val="32"/>
          <w:szCs w:val="32"/>
          <w:rtl/>
        </w:rPr>
        <w:t>والمشروع لمن رأى شيئًا يعجبه أن يدعو بالبركة</w:t>
      </w:r>
      <w:r w:rsidR="00F23FCD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فقد جاء عند الحاكم أن النبي</w:t>
      </w:r>
      <w:r w:rsidR="00BE7D1B" w:rsidRPr="00BE7D1B">
        <w:rPr>
          <w:rFonts w:ascii="Sakkal Majalla" w:hAnsi="Sakkal Majalla" w:cs="Sakkal Majalla"/>
          <w:color w:val="0D0D0D" w:themeColor="text1" w:themeTint="F2"/>
          <w:sz w:val="32"/>
          <w:szCs w:val="32"/>
          <w:rtl/>
          <w:lang w:val="en-GB"/>
        </w:rPr>
        <w:t xml:space="preserve"> </w:t>
      </w:r>
      <w:r w:rsidR="00BE7D1B" w:rsidRPr="00DF1F9F">
        <w:rPr>
          <w:rFonts w:ascii="Sakkal Majalla" w:hAnsi="Sakkal Majalla" w:cs="Sakkal Majalla"/>
          <w:color w:val="0D0D0D" w:themeColor="text1" w:themeTint="F2"/>
          <w:sz w:val="32"/>
          <w:szCs w:val="32"/>
          <w:rtl/>
          <w:lang w:val="en-GB"/>
        </w:rPr>
        <w:t>ﷺ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قال</w:t>
      </w:r>
      <w:r w:rsidR="00BE7D1B">
        <w:rPr>
          <w:rFonts w:ascii="Sakkal Majalla" w:eastAsia="Calibri" w:hAnsi="Sakkal Majalla" w:cs="Sakkal Majalla" w:hint="cs"/>
          <w:sz w:val="32"/>
          <w:szCs w:val="32"/>
          <w:rtl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BE7D1B" w:rsidRPr="00BE7D1B">
        <w:rPr>
          <w:rFonts w:ascii="Sakkal Majalla" w:eastAsia="Calibri" w:hAnsi="Sakkal Majalla" w:cs="Sakkal Majalla" w:hint="cs"/>
          <w:b/>
          <w:bCs/>
          <w:color w:val="00B050"/>
          <w:sz w:val="32"/>
          <w:szCs w:val="32"/>
          <w:rtl/>
        </w:rPr>
        <w:t>((</w:t>
      </w:r>
      <w:r w:rsidRPr="00BE7D1B">
        <w:rPr>
          <w:rFonts w:ascii="Sakkal Majalla" w:eastAsia="Calibri" w:hAnsi="Sakkal Majalla" w:cs="Sakkal Majalla" w:hint="eastAsia"/>
          <w:b/>
          <w:bCs/>
          <w:color w:val="00B050"/>
          <w:sz w:val="32"/>
          <w:szCs w:val="32"/>
          <w:rtl/>
        </w:rPr>
        <w:t>إذا</w:t>
      </w:r>
      <w:r w:rsidRPr="00BE7D1B">
        <w:rPr>
          <w:rFonts w:ascii="Sakkal Majalla" w:eastAsia="Calibri" w:hAnsi="Sakkal Majalla" w:cs="Sakkal Majalla"/>
          <w:b/>
          <w:bCs/>
          <w:color w:val="00B050"/>
          <w:sz w:val="32"/>
          <w:szCs w:val="32"/>
          <w:rtl/>
        </w:rPr>
        <w:t xml:space="preserve"> </w:t>
      </w:r>
      <w:r w:rsidRPr="00BE7D1B">
        <w:rPr>
          <w:rFonts w:ascii="Sakkal Majalla" w:eastAsia="Calibri" w:hAnsi="Sakkal Majalla" w:cs="Sakkal Majalla" w:hint="eastAsia"/>
          <w:b/>
          <w:bCs/>
          <w:color w:val="00B050"/>
          <w:sz w:val="32"/>
          <w:szCs w:val="32"/>
          <w:rtl/>
        </w:rPr>
        <w:t>رأى</w:t>
      </w:r>
      <w:r w:rsidRPr="00BE7D1B">
        <w:rPr>
          <w:rFonts w:ascii="Sakkal Majalla" w:eastAsia="Calibri" w:hAnsi="Sakkal Majalla" w:cs="Sakkal Majalla"/>
          <w:b/>
          <w:bCs/>
          <w:color w:val="00B050"/>
          <w:sz w:val="32"/>
          <w:szCs w:val="32"/>
          <w:rtl/>
        </w:rPr>
        <w:t xml:space="preserve"> </w:t>
      </w:r>
      <w:r w:rsidRPr="00BE7D1B">
        <w:rPr>
          <w:rFonts w:ascii="Sakkal Majalla" w:eastAsia="Calibri" w:hAnsi="Sakkal Majalla" w:cs="Sakkal Majalla" w:hint="eastAsia"/>
          <w:b/>
          <w:bCs/>
          <w:color w:val="00B050"/>
          <w:sz w:val="32"/>
          <w:szCs w:val="32"/>
          <w:rtl/>
        </w:rPr>
        <w:t>أحدكم</w:t>
      </w:r>
      <w:r w:rsidRPr="00BE7D1B">
        <w:rPr>
          <w:rFonts w:ascii="Sakkal Majalla" w:eastAsia="Calibri" w:hAnsi="Sakkal Majalla" w:cs="Sakkal Majalla"/>
          <w:b/>
          <w:bCs/>
          <w:color w:val="00B050"/>
          <w:sz w:val="32"/>
          <w:szCs w:val="32"/>
          <w:rtl/>
        </w:rPr>
        <w:t xml:space="preserve"> </w:t>
      </w:r>
      <w:r w:rsidRPr="00BE7D1B">
        <w:rPr>
          <w:rFonts w:ascii="Sakkal Majalla" w:eastAsia="Calibri" w:hAnsi="Sakkal Majalla" w:cs="Sakkal Majalla" w:hint="eastAsia"/>
          <w:b/>
          <w:bCs/>
          <w:color w:val="00B050"/>
          <w:sz w:val="32"/>
          <w:szCs w:val="32"/>
          <w:rtl/>
        </w:rPr>
        <w:t>من</w:t>
      </w:r>
      <w:r w:rsidRPr="00BE7D1B">
        <w:rPr>
          <w:rFonts w:ascii="Sakkal Majalla" w:eastAsia="Calibri" w:hAnsi="Sakkal Majalla" w:cs="Sakkal Majalla"/>
          <w:b/>
          <w:bCs/>
          <w:color w:val="00B050"/>
          <w:sz w:val="32"/>
          <w:szCs w:val="32"/>
          <w:rtl/>
        </w:rPr>
        <w:t xml:space="preserve"> </w:t>
      </w:r>
      <w:r w:rsidRPr="00BE7D1B">
        <w:rPr>
          <w:rFonts w:ascii="Sakkal Majalla" w:eastAsia="Calibri" w:hAnsi="Sakkal Majalla" w:cs="Sakkal Majalla" w:hint="eastAsia"/>
          <w:b/>
          <w:bCs/>
          <w:color w:val="00B050"/>
          <w:sz w:val="32"/>
          <w:szCs w:val="32"/>
          <w:rtl/>
        </w:rPr>
        <w:t>نفسه</w:t>
      </w:r>
      <w:r w:rsidRPr="00BE7D1B">
        <w:rPr>
          <w:rFonts w:ascii="Sakkal Majalla" w:eastAsia="Calibri" w:hAnsi="Sakkal Majalla" w:cs="Sakkal Majalla"/>
          <w:b/>
          <w:bCs/>
          <w:color w:val="00B050"/>
          <w:sz w:val="32"/>
          <w:szCs w:val="32"/>
          <w:rtl/>
        </w:rPr>
        <w:t xml:space="preserve"> </w:t>
      </w:r>
      <w:r w:rsidRPr="00BE7D1B">
        <w:rPr>
          <w:rFonts w:ascii="Sakkal Majalla" w:eastAsia="Calibri" w:hAnsi="Sakkal Majalla" w:cs="Sakkal Majalla" w:hint="eastAsia"/>
          <w:b/>
          <w:bCs/>
          <w:color w:val="00B050"/>
          <w:sz w:val="32"/>
          <w:szCs w:val="32"/>
          <w:rtl/>
        </w:rPr>
        <w:t>أو</w:t>
      </w:r>
      <w:r w:rsidRPr="00BE7D1B">
        <w:rPr>
          <w:rFonts w:ascii="Sakkal Majalla" w:eastAsia="Calibri" w:hAnsi="Sakkal Majalla" w:cs="Sakkal Majalla"/>
          <w:b/>
          <w:bCs/>
          <w:color w:val="00B050"/>
          <w:sz w:val="32"/>
          <w:szCs w:val="32"/>
          <w:rtl/>
        </w:rPr>
        <w:t xml:space="preserve"> </w:t>
      </w:r>
      <w:r w:rsidRPr="00BE7D1B">
        <w:rPr>
          <w:rFonts w:ascii="Sakkal Majalla" w:eastAsia="Calibri" w:hAnsi="Sakkal Majalla" w:cs="Sakkal Majalla" w:hint="eastAsia"/>
          <w:b/>
          <w:bCs/>
          <w:color w:val="00B050"/>
          <w:sz w:val="32"/>
          <w:szCs w:val="32"/>
          <w:rtl/>
        </w:rPr>
        <w:t>ماله</w:t>
      </w:r>
      <w:r w:rsidRPr="00BE7D1B">
        <w:rPr>
          <w:rFonts w:ascii="Sakkal Majalla" w:eastAsia="Calibri" w:hAnsi="Sakkal Majalla" w:cs="Sakkal Majalla"/>
          <w:b/>
          <w:bCs/>
          <w:color w:val="00B050"/>
          <w:sz w:val="32"/>
          <w:szCs w:val="32"/>
          <w:rtl/>
        </w:rPr>
        <w:t xml:space="preserve"> </w:t>
      </w:r>
      <w:r w:rsidRPr="00BE7D1B">
        <w:rPr>
          <w:rFonts w:ascii="Sakkal Majalla" w:eastAsia="Calibri" w:hAnsi="Sakkal Majalla" w:cs="Sakkal Majalla" w:hint="eastAsia"/>
          <w:b/>
          <w:bCs/>
          <w:color w:val="00B050"/>
          <w:sz w:val="32"/>
          <w:szCs w:val="32"/>
          <w:rtl/>
        </w:rPr>
        <w:t>أو</w:t>
      </w:r>
      <w:r w:rsidRPr="00BE7D1B">
        <w:rPr>
          <w:rFonts w:ascii="Sakkal Majalla" w:eastAsia="Calibri" w:hAnsi="Sakkal Majalla" w:cs="Sakkal Majalla"/>
          <w:b/>
          <w:bCs/>
          <w:color w:val="00B050"/>
          <w:sz w:val="32"/>
          <w:szCs w:val="32"/>
          <w:rtl/>
        </w:rPr>
        <w:t xml:space="preserve"> </w:t>
      </w:r>
      <w:r w:rsidRPr="00BE7D1B">
        <w:rPr>
          <w:rFonts w:ascii="Sakkal Majalla" w:eastAsia="Calibri" w:hAnsi="Sakkal Majalla" w:cs="Sakkal Majalla" w:hint="eastAsia"/>
          <w:b/>
          <w:bCs/>
          <w:color w:val="00B050"/>
          <w:sz w:val="32"/>
          <w:szCs w:val="32"/>
          <w:rtl/>
        </w:rPr>
        <w:t>أخيه</w:t>
      </w:r>
      <w:r w:rsidRPr="00BE7D1B">
        <w:rPr>
          <w:rFonts w:ascii="Sakkal Majalla" w:eastAsia="Calibri" w:hAnsi="Sakkal Majalla" w:cs="Sakkal Majalla" w:hint="cs"/>
          <w:b/>
          <w:bCs/>
          <w:color w:val="00B050"/>
          <w:sz w:val="32"/>
          <w:szCs w:val="32"/>
          <w:rtl/>
        </w:rPr>
        <w:t xml:space="preserve"> ما يعجبه فليدع بالبركة</w:t>
      </w:r>
      <w:r w:rsidR="00BE7D1B" w:rsidRPr="00BE7D1B">
        <w:rPr>
          <w:rFonts w:ascii="Sakkal Majalla" w:eastAsia="Calibri" w:hAnsi="Sakkal Majalla" w:cs="Sakkal Majalla" w:hint="cs"/>
          <w:b/>
          <w:bCs/>
          <w:color w:val="00B050"/>
          <w:sz w:val="32"/>
          <w:szCs w:val="32"/>
          <w:rtl/>
        </w:rPr>
        <w:t>))</w:t>
      </w:r>
      <w:r w:rsidR="00BE7D1B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</w:p>
    <w:p w14:paraId="25D962E3" w14:textId="1E24D0F2" w:rsidR="00F23FCD" w:rsidRDefault="00F17DAD" w:rsidP="00AC2F02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F17DA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اللطيفة ال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ثالثة عشرة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FC7F6A">
        <w:rPr>
          <w:rFonts w:ascii="Sakkal Majalla" w:eastAsia="Calibri" w:hAnsi="Sakkal Majalla" w:cs="Sakkal Majalla" w:hint="cs"/>
          <w:sz w:val="32"/>
          <w:szCs w:val="32"/>
          <w:rtl/>
        </w:rPr>
        <w:t xml:space="preserve">قوله </w:t>
      </w:r>
      <w:r w:rsidR="00BE7D1B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="00BE7D1B" w:rsidRPr="00F17DAD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وَمِنْ شَرِّ حَاسِدٍ إِذَا حَسَدَ</w:t>
      </w:r>
      <w:r w:rsidR="00BE7D1B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BE7D1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</w:t>
      </w:r>
      <w:r w:rsidR="00FC7F6A">
        <w:rPr>
          <w:rFonts w:ascii="Sakkal Majalla" w:eastAsia="Calibri" w:hAnsi="Sakkal Majalla" w:cs="Sakkal Majalla" w:hint="cs"/>
          <w:sz w:val="32"/>
          <w:szCs w:val="32"/>
          <w:rtl/>
        </w:rPr>
        <w:t>الحسد مرض نفسي</w:t>
      </w:r>
      <w:r w:rsidR="00F23FCD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FC7F6A">
        <w:rPr>
          <w:rFonts w:ascii="Sakkal Majalla" w:eastAsia="Calibri" w:hAnsi="Sakkal Majalla" w:cs="Sakkal Majalla" w:hint="cs"/>
          <w:sz w:val="32"/>
          <w:szCs w:val="32"/>
          <w:rtl/>
        </w:rPr>
        <w:t xml:space="preserve"> وهو غالب</w:t>
      </w:r>
      <w:r w:rsidR="004057CC">
        <w:rPr>
          <w:rFonts w:ascii="Sakkal Majalla" w:eastAsia="Calibri" w:hAnsi="Sakkal Majalla" w:cs="Sakkal Majalla" w:hint="cs"/>
          <w:sz w:val="32"/>
          <w:szCs w:val="32"/>
          <w:rtl/>
        </w:rPr>
        <w:t>ٌ</w:t>
      </w:r>
      <w:r w:rsidR="00FC7F6A">
        <w:rPr>
          <w:rFonts w:ascii="Sakkal Majalla" w:eastAsia="Calibri" w:hAnsi="Sakkal Majalla" w:cs="Sakkal Majalla" w:hint="cs"/>
          <w:sz w:val="32"/>
          <w:szCs w:val="32"/>
          <w:rtl/>
        </w:rPr>
        <w:t xml:space="preserve"> لا يسلم منه إلا القليل</w:t>
      </w:r>
      <w:r w:rsidR="00834B4C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FC7F6A">
        <w:rPr>
          <w:rFonts w:ascii="Sakkal Majalla" w:eastAsia="Calibri" w:hAnsi="Sakkal Majalla" w:cs="Sakkal Majalla" w:hint="cs"/>
          <w:sz w:val="32"/>
          <w:szCs w:val="32"/>
          <w:rtl/>
        </w:rPr>
        <w:t xml:space="preserve"> ولهذا قيل</w:t>
      </w:r>
      <w:r w:rsidR="00834B4C">
        <w:rPr>
          <w:rFonts w:ascii="Sakkal Majalla" w:eastAsia="Calibri" w:hAnsi="Sakkal Majalla" w:cs="Sakkal Majalla" w:hint="cs"/>
          <w:sz w:val="32"/>
          <w:szCs w:val="32"/>
          <w:rtl/>
        </w:rPr>
        <w:t>:</w:t>
      </w:r>
      <w:r w:rsidR="00FC7F6A"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834B4C">
        <w:rPr>
          <w:rFonts w:ascii="Sakkal Majalla" w:eastAsia="Calibri" w:hAnsi="Sakkal Majalla" w:cs="Sakkal Majalla" w:hint="cs"/>
          <w:sz w:val="32"/>
          <w:szCs w:val="32"/>
          <w:rtl/>
        </w:rPr>
        <w:t>(</w:t>
      </w:r>
      <w:r w:rsidR="00FC7F6A">
        <w:rPr>
          <w:rFonts w:ascii="Sakkal Majalla" w:eastAsia="Calibri" w:hAnsi="Sakkal Majalla" w:cs="Sakkal Majalla" w:hint="cs"/>
          <w:sz w:val="32"/>
          <w:szCs w:val="32"/>
          <w:rtl/>
        </w:rPr>
        <w:t>ما خلا جسد من حسد</w:t>
      </w:r>
      <w:r w:rsidR="00F23FCD"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FC7F6A">
        <w:rPr>
          <w:rFonts w:ascii="Sakkal Majalla" w:eastAsia="Calibri" w:hAnsi="Sakkal Majalla" w:cs="Sakkal Majalla" w:hint="cs"/>
          <w:sz w:val="32"/>
          <w:szCs w:val="32"/>
          <w:rtl/>
        </w:rPr>
        <w:t>لكن اللئيم يبديه والكريم يخفيه</w:t>
      </w:r>
      <w:r w:rsidR="00F23FCD">
        <w:rPr>
          <w:rFonts w:ascii="Sakkal Majalla" w:eastAsia="Calibri" w:hAnsi="Sakkal Majalla" w:cs="Sakkal Majalla" w:hint="cs"/>
          <w:sz w:val="32"/>
          <w:szCs w:val="32"/>
          <w:rtl/>
        </w:rPr>
        <w:t>) .</w:t>
      </w:r>
    </w:p>
    <w:p w14:paraId="2BA68AE5" w14:textId="73836500" w:rsidR="00F23FCD" w:rsidRDefault="00FC7F6A" w:rsidP="00AC2F02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sz w:val="32"/>
          <w:szCs w:val="32"/>
          <w:rtl/>
        </w:rPr>
        <w:t>وقيل للحسن البصري أيحسد المؤمن</w:t>
      </w:r>
      <w:r w:rsidR="00BE7D1B">
        <w:rPr>
          <w:rFonts w:ascii="Sakkal Majalla" w:eastAsia="Calibri" w:hAnsi="Sakkal Majalla" w:cs="Sakkal Majalla" w:hint="cs"/>
          <w:sz w:val="32"/>
          <w:szCs w:val="32"/>
          <w:rtl/>
        </w:rPr>
        <w:t>؟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فقال</w:t>
      </w:r>
      <w:r w:rsidR="00BE7D1B">
        <w:rPr>
          <w:rFonts w:ascii="Sakkal Majalla" w:eastAsia="Calibri" w:hAnsi="Sakkal Majalla" w:cs="Sakkal Majalla" w:hint="cs"/>
          <w:sz w:val="32"/>
          <w:szCs w:val="32"/>
          <w:rtl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BE7D1B">
        <w:rPr>
          <w:rFonts w:ascii="Sakkal Majalla" w:eastAsia="Calibri" w:hAnsi="Sakkal Majalla" w:cs="Sakkal Majalla" w:hint="cs"/>
          <w:sz w:val="32"/>
          <w:szCs w:val="32"/>
          <w:rtl/>
        </w:rPr>
        <w:t>(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ما أنساك إخوة يوسف لا أب</w:t>
      </w:r>
      <w:r w:rsidR="00F23FCD">
        <w:rPr>
          <w:rFonts w:ascii="Sakkal Majalla" w:eastAsia="Calibri" w:hAnsi="Sakkal Majalla" w:cs="Sakkal Majalla" w:hint="cs"/>
          <w:sz w:val="32"/>
          <w:szCs w:val="32"/>
          <w:rtl/>
        </w:rPr>
        <w:t>َ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لك</w:t>
      </w:r>
      <w:r w:rsidR="00F23FCD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ولكن ع</w:t>
      </w:r>
      <w:r w:rsidR="00F23FCD">
        <w:rPr>
          <w:rFonts w:ascii="Sakkal Majalla" w:eastAsia="Calibri" w:hAnsi="Sakkal Majalla" w:cs="Sakkal Majalla" w:hint="cs"/>
          <w:sz w:val="32"/>
          <w:szCs w:val="32"/>
          <w:rtl/>
        </w:rPr>
        <w:t>َ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م</w:t>
      </w:r>
      <w:r w:rsidR="00F23FCD">
        <w:rPr>
          <w:rFonts w:ascii="Sakkal Majalla" w:eastAsia="Calibri" w:hAnsi="Sakkal Majalla" w:cs="Sakkal Majalla" w:hint="cs"/>
          <w:sz w:val="32"/>
          <w:szCs w:val="32"/>
          <w:rtl/>
        </w:rPr>
        <w:t>ّ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ه في صدرك</w:t>
      </w:r>
      <w:r w:rsidR="00F23FCD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فإنه لا يضرك ما لم ت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>َ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ع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>ْ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د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>ُ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به يدًا ولسانًا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>)</w:t>
      </w:r>
      <w:r w:rsidR="00F23FCD">
        <w:rPr>
          <w:rFonts w:ascii="Sakkal Majalla" w:eastAsia="Calibri" w:hAnsi="Sakkal Majalla" w:cs="Sakkal Majalla" w:hint="cs"/>
          <w:sz w:val="32"/>
          <w:szCs w:val="32"/>
          <w:rtl/>
        </w:rPr>
        <w:t xml:space="preserve">  .</w:t>
      </w:r>
    </w:p>
    <w:p w14:paraId="112B46AE" w14:textId="6BF624B8" w:rsidR="001A37F3" w:rsidRDefault="00FC7F6A" w:rsidP="00AC2F02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ولهذا قال سبحانه في هذه الآية 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>"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إذا حسد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>"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أي إذا سعى إلى الإيقاع بالمحسود بالقول أو بالفعل</w:t>
      </w:r>
      <w:r w:rsidR="00834B4C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14:paraId="03607899" w14:textId="77777777" w:rsidR="000D66EC" w:rsidRDefault="00F17DAD" w:rsidP="00AC2F02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F17DA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اللطيفة ال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رابعة عشرة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FC7F6A">
        <w:rPr>
          <w:rFonts w:ascii="Sakkal Majalla" w:eastAsia="Calibri" w:hAnsi="Sakkal Majalla" w:cs="Sakkal Majalla" w:hint="cs"/>
          <w:sz w:val="32"/>
          <w:szCs w:val="32"/>
          <w:rtl/>
        </w:rPr>
        <w:t>يحفظ العبد من كيد الحسود الصبر والتقوى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FC7F6A">
        <w:rPr>
          <w:rFonts w:ascii="Sakkal Majalla" w:eastAsia="Calibri" w:hAnsi="Sakkal Majalla" w:cs="Sakkal Majalla" w:hint="cs"/>
          <w:sz w:val="32"/>
          <w:szCs w:val="32"/>
          <w:rtl/>
        </w:rPr>
        <w:t xml:space="preserve"> قال تعالى </w:t>
      </w:r>
      <w:r w:rsidR="003540EA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="00FC7F6A" w:rsidRPr="00FC7F6A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وَإِنْ تَصْبِرُوا وَتَتَّقُوا لا يَضُرُّكُمْ كَيْدُهُمْ شَيْئًا</w:t>
      </w:r>
      <w:r w:rsidR="003540EA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3540EA" w:rsidRPr="00FC7F6A">
        <w:rPr>
          <w:rFonts w:ascii="Sakkal Majalla" w:eastAsia="Times New Roman" w:hAnsi="Sakkal Majalla" w:cs="Sakkal Majalla"/>
          <w:color w:val="000000"/>
          <w:sz w:val="32"/>
          <w:szCs w:val="32"/>
          <w:rtl/>
        </w:rPr>
        <w:t xml:space="preserve"> </w:t>
      </w:r>
      <w:r w:rsidR="00FC7F6A" w:rsidRPr="003540EA">
        <w:rPr>
          <w:rFonts w:ascii="Sakkal Majalla" w:eastAsia="Times New Roman" w:hAnsi="Sakkal Majalla" w:cs="Sakkal Majalla"/>
          <w:color w:val="000000"/>
          <w:rtl/>
        </w:rPr>
        <w:t>[آل عمران:120]</w:t>
      </w:r>
      <w:r w:rsidR="00FC7F6A" w:rsidRPr="003540EA">
        <w:rPr>
          <w:rFonts w:ascii="Sakkal Majalla" w:eastAsia="Calibri" w:hAnsi="Sakkal Majalla" w:cs="Sakkal Majalla" w:hint="cs"/>
          <w:b/>
          <w:bCs/>
          <w:color w:val="0000FF"/>
          <w:rtl/>
        </w:rPr>
        <w:t xml:space="preserve"> 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14:paraId="6BD14721" w14:textId="26FF279A" w:rsidR="000D66EC" w:rsidRDefault="000D66EC" w:rsidP="00AC2F02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sz w:val="32"/>
          <w:szCs w:val="32"/>
          <w:rtl/>
        </w:rPr>
        <w:t>و</w:t>
      </w:r>
      <w:r w:rsidR="00FC7F6A">
        <w:rPr>
          <w:rFonts w:ascii="Sakkal Majalla" w:eastAsia="Calibri" w:hAnsi="Sakkal Majalla" w:cs="Sakkal Majalla" w:hint="cs"/>
          <w:sz w:val="32"/>
          <w:szCs w:val="32"/>
          <w:rtl/>
        </w:rPr>
        <w:t xml:space="preserve">الصبر والتقوى تحتاج إلى مجاهدة 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FC7F6A">
        <w:rPr>
          <w:rFonts w:ascii="Sakkal Majalla" w:eastAsia="Calibri" w:hAnsi="Sakkal Majalla" w:cs="Sakkal Majalla" w:hint="cs"/>
          <w:sz w:val="32"/>
          <w:szCs w:val="32"/>
          <w:rtl/>
        </w:rPr>
        <w:t xml:space="preserve">قال سبحانه </w:t>
      </w:r>
      <w:r w:rsidR="003540EA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="00FC7F6A" w:rsidRPr="00FC7F6A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وَإِنْ تَصْبِرُوا وَتَتَّقُوا فَإِنَّ ذَلِكَ مِنْ عَزْمِ الأُمُورِ</w:t>
      </w:r>
      <w:r w:rsidR="003540EA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3540EA" w:rsidRPr="00FC7F6A">
        <w:rPr>
          <w:rFonts w:ascii="Sakkal Majalla" w:eastAsia="Times New Roman" w:hAnsi="Sakkal Majalla" w:cs="Sakkal Majalla"/>
          <w:color w:val="000000"/>
          <w:sz w:val="32"/>
          <w:szCs w:val="32"/>
          <w:rtl/>
        </w:rPr>
        <w:t xml:space="preserve"> </w:t>
      </w:r>
      <w:r w:rsidR="00FC7F6A" w:rsidRPr="003540EA">
        <w:rPr>
          <w:rFonts w:ascii="Sakkal Majalla" w:eastAsia="Times New Roman" w:hAnsi="Sakkal Majalla" w:cs="Sakkal Majalla"/>
          <w:color w:val="000000"/>
          <w:rtl/>
        </w:rPr>
        <w:t>[آل عمران:186]</w:t>
      </w:r>
      <w:r w:rsidR="00FC7F6A">
        <w:rPr>
          <w:rFonts w:ascii="Sakkal Majalla" w:eastAsia="Calibri" w:hAnsi="Sakkal Majalla" w:cs="Sakkal Majalla" w:hint="cs"/>
          <w:b/>
          <w:bCs/>
          <w:color w:val="0000FF"/>
          <w:sz w:val="32"/>
          <w:szCs w:val="32"/>
          <w:rtl/>
        </w:rPr>
        <w:t xml:space="preserve"> </w:t>
      </w:r>
    </w:p>
    <w:p w14:paraId="38A511A6" w14:textId="77777777" w:rsidR="000D66EC" w:rsidRDefault="00FC7F6A" w:rsidP="00AC2F02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والصبر والتقوى سبب للمدد الإلهي والإعانة الربانية كما قال تعالى </w:t>
      </w:r>
      <w:r w:rsidR="003540EA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Pr="00FC7F6A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بَلَى إِنْ تَصْبِرُوا وَتَتَّقُوا وَيَأْتُوكُمْ مِنْ فَوْرِهِمْ هَذَا يُمْدِدْكُمْ رَبُّكُمْ بِخَمْسَةِ آلافٍ مِنَ الْمَلائِكَةِ مُسَوِّمِينَ</w:t>
      </w:r>
      <w:r w:rsidR="003540EA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3540EA" w:rsidRPr="00FC7F6A">
        <w:rPr>
          <w:rFonts w:ascii="Sakkal Majalla" w:eastAsia="Times New Roman" w:hAnsi="Sakkal Majalla" w:cs="Sakkal Majalla"/>
          <w:color w:val="000000"/>
          <w:sz w:val="32"/>
          <w:szCs w:val="32"/>
          <w:rtl/>
        </w:rPr>
        <w:t xml:space="preserve"> </w:t>
      </w:r>
      <w:r w:rsidRPr="003540EA">
        <w:rPr>
          <w:rFonts w:ascii="Sakkal Majalla" w:eastAsia="Times New Roman" w:hAnsi="Sakkal Majalla" w:cs="Sakkal Majalla"/>
          <w:color w:val="000000"/>
          <w:rtl/>
        </w:rPr>
        <w:t>[آل عمران:125]</w:t>
      </w:r>
      <w:r w:rsidRPr="003540EA">
        <w:rPr>
          <w:rFonts w:ascii="Sakkal Majalla" w:eastAsia="Calibri" w:hAnsi="Sakkal Majalla" w:cs="Sakkal Majalla" w:hint="cs"/>
          <w:b/>
          <w:bCs/>
          <w:color w:val="0000FF"/>
          <w:rtl/>
        </w:rPr>
        <w:t xml:space="preserve"> 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14:paraId="6C03E6B8" w14:textId="77777777" w:rsidR="000D66EC" w:rsidRDefault="00FC7F6A" w:rsidP="00AC2F02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sz w:val="32"/>
          <w:szCs w:val="32"/>
          <w:rtl/>
        </w:rPr>
        <w:t>وهذا هو أنجع علاج في مواجهة الحسد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كما قال تعالى عن يوسف عليه السلام لما حسده أخوته </w:t>
      </w:r>
      <w:r w:rsidR="003540EA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Pr="00FC7F6A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إِنَّهُ مَنْ يَتَّقِ وَيَصْبِرْ فَإِنَّ اللَّهَ لا يُضِيعُ أَجْرَ الْمُحْسِنِينَ</w:t>
      </w:r>
      <w:r w:rsidR="003540EA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3540EA" w:rsidRPr="00FC7F6A">
        <w:rPr>
          <w:rFonts w:ascii="Sakkal Majalla" w:eastAsia="Times New Roman" w:hAnsi="Sakkal Majalla" w:cs="Sakkal Majalla"/>
          <w:color w:val="000000"/>
          <w:sz w:val="32"/>
          <w:szCs w:val="32"/>
          <w:rtl/>
        </w:rPr>
        <w:t xml:space="preserve"> </w:t>
      </w:r>
      <w:r w:rsidRPr="003540EA">
        <w:rPr>
          <w:rFonts w:ascii="Sakkal Majalla" w:eastAsia="Times New Roman" w:hAnsi="Sakkal Majalla" w:cs="Sakkal Majalla"/>
          <w:color w:val="000000"/>
          <w:rtl/>
        </w:rPr>
        <w:t>[يوسف:90]</w:t>
      </w:r>
      <w:r>
        <w:rPr>
          <w:rFonts w:ascii="Sakkal Majalla" w:eastAsia="Calibri" w:hAnsi="Sakkal Majalla" w:cs="Sakkal Majalla" w:hint="cs"/>
          <w:b/>
          <w:bCs/>
          <w:color w:val="0000FF"/>
          <w:sz w:val="32"/>
          <w:szCs w:val="32"/>
          <w:rtl/>
        </w:rPr>
        <w:t xml:space="preserve"> </w:t>
      </w:r>
    </w:p>
    <w:p w14:paraId="11D65CC9" w14:textId="5A9D9A98" w:rsidR="00FC7F6A" w:rsidRDefault="00FC7F6A" w:rsidP="00AC2F02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sz w:val="32"/>
          <w:szCs w:val="32"/>
          <w:rtl/>
        </w:rPr>
        <w:t>وذكر الله عز وجل</w:t>
      </w:r>
      <w:r w:rsidR="00514BE0"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الصبر</w:t>
      </w:r>
      <w:r w:rsidR="004057CC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لأن الحاسد قد يطول أمده</w:t>
      </w:r>
      <w:r w:rsidR="00834B4C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وقد يكون هذا الحاسد قريبًا ولا يستطيع الانفكاك منه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ولهذا أمر الله عز وجل بالصبر</w:t>
      </w:r>
      <w:r w:rsidR="00834B4C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</w:p>
    <w:p w14:paraId="7652011E" w14:textId="6B4096A7" w:rsidR="000D66EC" w:rsidRDefault="00F17DAD" w:rsidP="00AC2F02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F17DA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اللطيفة ال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خامسة عشرة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FC7F6A">
        <w:rPr>
          <w:rFonts w:ascii="Sakkal Majalla" w:eastAsia="Calibri" w:hAnsi="Sakkal Majalla" w:cs="Sakkal Majalla" w:hint="cs"/>
          <w:sz w:val="32"/>
          <w:szCs w:val="32"/>
          <w:rtl/>
        </w:rPr>
        <w:t>ذكر ابن عطية أن سورة الفلق خمس آيات فقال</w:t>
      </w:r>
      <w:r w:rsidR="00834B4C"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FC7F6A">
        <w:rPr>
          <w:rFonts w:ascii="Sakkal Majalla" w:eastAsia="Calibri" w:hAnsi="Sakkal Majalla" w:cs="Sakkal Majalla" w:hint="cs"/>
          <w:sz w:val="32"/>
          <w:szCs w:val="32"/>
          <w:rtl/>
        </w:rPr>
        <w:t>إن بعض الحذاق ذ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>ُ</w:t>
      </w:r>
      <w:r w:rsidR="00FC7F6A">
        <w:rPr>
          <w:rFonts w:ascii="Sakkal Majalla" w:eastAsia="Calibri" w:hAnsi="Sakkal Majalla" w:cs="Sakkal Majalla" w:hint="cs"/>
          <w:sz w:val="32"/>
          <w:szCs w:val="32"/>
          <w:rtl/>
        </w:rPr>
        <w:t>كر أن ذلك هو مراد الناس بقولهم الخمس عل</w:t>
      </w:r>
      <w:r w:rsidR="00834B4C">
        <w:rPr>
          <w:rFonts w:ascii="Sakkal Majalla" w:eastAsia="Calibri" w:hAnsi="Sakkal Majalla" w:cs="Sakkal Majalla" w:hint="cs"/>
          <w:sz w:val="32"/>
          <w:szCs w:val="32"/>
          <w:rtl/>
        </w:rPr>
        <w:t>ى</w:t>
      </w:r>
      <w:r w:rsidR="00FC7F6A">
        <w:rPr>
          <w:rFonts w:ascii="Sakkal Majalla" w:eastAsia="Calibri" w:hAnsi="Sakkal Majalla" w:cs="Sakkal Majalla" w:hint="cs"/>
          <w:sz w:val="32"/>
          <w:szCs w:val="32"/>
          <w:rtl/>
        </w:rPr>
        <w:t xml:space="preserve"> عينيك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FC7F6A">
        <w:rPr>
          <w:rFonts w:ascii="Sakkal Majalla" w:eastAsia="Calibri" w:hAnsi="Sakkal Majalla" w:cs="Sakkal Majalla" w:hint="cs"/>
          <w:sz w:val="32"/>
          <w:szCs w:val="32"/>
          <w:rtl/>
        </w:rPr>
        <w:t xml:space="preserve"> يعن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>ون</w:t>
      </w:r>
      <w:r w:rsidR="00FC7F6A">
        <w:rPr>
          <w:rFonts w:ascii="Sakkal Majalla" w:eastAsia="Calibri" w:hAnsi="Sakkal Majalla" w:cs="Sakkal Majalla" w:hint="cs"/>
          <w:sz w:val="32"/>
          <w:szCs w:val="32"/>
          <w:rtl/>
        </w:rPr>
        <w:t xml:space="preserve"> سورة الفلق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FC7F6A">
        <w:rPr>
          <w:rFonts w:ascii="Sakkal Majalla" w:eastAsia="Calibri" w:hAnsi="Sakkal Majalla" w:cs="Sakkal Majalla" w:hint="cs"/>
          <w:sz w:val="32"/>
          <w:szCs w:val="32"/>
          <w:rtl/>
        </w:rPr>
        <w:t xml:space="preserve"> ثم قال ابن عطية </w:t>
      </w:r>
      <w:r w:rsidR="004057CC">
        <w:rPr>
          <w:rFonts w:ascii="Sakkal Majalla" w:eastAsia="Calibri" w:hAnsi="Sakkal Majalla" w:cs="Sakkal Majalla" w:hint="cs"/>
          <w:sz w:val="32"/>
          <w:szCs w:val="32"/>
          <w:rtl/>
        </w:rPr>
        <w:t>:</w:t>
      </w:r>
      <w:r w:rsidR="00FC7F6A">
        <w:rPr>
          <w:rFonts w:ascii="Sakkal Majalla" w:eastAsia="Calibri" w:hAnsi="Sakkal Majalla" w:cs="Sakkal Majalla" w:hint="cs"/>
          <w:sz w:val="32"/>
          <w:szCs w:val="32"/>
          <w:rtl/>
        </w:rPr>
        <w:t>وقد غل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>طت</w:t>
      </w:r>
      <w:r w:rsidR="00FC7F6A">
        <w:rPr>
          <w:rFonts w:ascii="Sakkal Majalla" w:eastAsia="Calibri" w:hAnsi="Sakkal Majalla" w:cs="Sakkal Majalla" w:hint="cs"/>
          <w:sz w:val="32"/>
          <w:szCs w:val="32"/>
          <w:rtl/>
        </w:rPr>
        <w:t xml:space="preserve"> العامة في هذا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FC7F6A">
        <w:rPr>
          <w:rFonts w:ascii="Sakkal Majalla" w:eastAsia="Calibri" w:hAnsi="Sakkal Majalla" w:cs="Sakkal Majalla" w:hint="cs"/>
          <w:sz w:val="32"/>
          <w:szCs w:val="32"/>
          <w:rtl/>
        </w:rPr>
        <w:t xml:space="preserve"> فيشيرون بالأصابع لكونها خمسة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 xml:space="preserve"> .</w:t>
      </w:r>
    </w:p>
    <w:p w14:paraId="7CBCFA5A" w14:textId="1C19F0E7" w:rsidR="00FC7F6A" w:rsidRDefault="00FC7F6A" w:rsidP="00AC2F02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sz w:val="32"/>
          <w:szCs w:val="32"/>
          <w:rtl/>
        </w:rPr>
        <w:lastRenderedPageBreak/>
        <w:t>أقول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ولا دليل على هذا الفعل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فهو عمل غير مشروع.</w:t>
      </w:r>
    </w:p>
    <w:p w14:paraId="2B4EA4F0" w14:textId="5C196EE2" w:rsidR="00FC7F6A" w:rsidRDefault="00F17DAD" w:rsidP="00AC2F02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F17DA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اللطيفة ال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سادسة عشرة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FC7F6A">
        <w:rPr>
          <w:rFonts w:ascii="Sakkal Majalla" w:eastAsia="Calibri" w:hAnsi="Sakkal Majalla" w:cs="Sakkal Majalla" w:hint="cs"/>
          <w:sz w:val="32"/>
          <w:szCs w:val="32"/>
          <w:rtl/>
        </w:rPr>
        <w:t>تأخذ هذه السورة العبد من المعاني المحسوسة إلى المعاني المعقولة</w:t>
      </w:r>
      <w:r w:rsidR="00834B4C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FC7F6A">
        <w:rPr>
          <w:rFonts w:ascii="Sakkal Majalla" w:eastAsia="Calibri" w:hAnsi="Sakkal Majalla" w:cs="Sakkal Majalla" w:hint="cs"/>
          <w:sz w:val="32"/>
          <w:szCs w:val="32"/>
          <w:rtl/>
        </w:rPr>
        <w:t xml:space="preserve"> فذكر الله عز وجل الفلق وهو شق الشيء وإبانة بعضه عن بعض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FC7F6A">
        <w:rPr>
          <w:rFonts w:ascii="Sakkal Majalla" w:eastAsia="Calibri" w:hAnsi="Sakkal Majalla" w:cs="Sakkal Majalla" w:hint="cs"/>
          <w:sz w:val="32"/>
          <w:szCs w:val="32"/>
          <w:rtl/>
        </w:rPr>
        <w:t xml:space="preserve"> وذكر الغاسق وهو ظلمة الليل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FC7F6A">
        <w:rPr>
          <w:rFonts w:ascii="Sakkal Majalla" w:eastAsia="Calibri" w:hAnsi="Sakkal Majalla" w:cs="Sakkal Majalla" w:hint="cs"/>
          <w:sz w:val="32"/>
          <w:szCs w:val="32"/>
          <w:rtl/>
        </w:rPr>
        <w:t xml:space="preserve"> وهذه معاني محسوسة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FC7F6A">
        <w:rPr>
          <w:rFonts w:ascii="Sakkal Majalla" w:eastAsia="Calibri" w:hAnsi="Sakkal Majalla" w:cs="Sakkal Majalla" w:hint="cs"/>
          <w:sz w:val="32"/>
          <w:szCs w:val="32"/>
          <w:rtl/>
        </w:rPr>
        <w:t xml:space="preserve"> لينتقل العبد إلى المعاني المعقولة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FC7F6A">
        <w:rPr>
          <w:rFonts w:ascii="Sakkal Majalla" w:eastAsia="Calibri" w:hAnsi="Sakkal Majalla" w:cs="Sakkal Majalla" w:hint="cs"/>
          <w:sz w:val="32"/>
          <w:szCs w:val="32"/>
          <w:rtl/>
        </w:rPr>
        <w:t xml:space="preserve"> وهي الفرج واليسر والتيسير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834B4C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14:paraId="7B17CA52" w14:textId="41234245" w:rsidR="00FC7F6A" w:rsidRDefault="00F17DAD" w:rsidP="00AC2F02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F17DA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اللطيفة ال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سابعة عشرة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FC7F6A">
        <w:rPr>
          <w:rFonts w:ascii="Sakkal Majalla" w:eastAsia="Calibri" w:hAnsi="Sakkal Majalla" w:cs="Sakkal Majalla" w:hint="cs"/>
          <w:sz w:val="32"/>
          <w:szCs w:val="32"/>
          <w:rtl/>
        </w:rPr>
        <w:t>ختم الله الشرور بالحاسد إذا حسد ليعلم أنه شرها</w:t>
      </w:r>
      <w:r w:rsidR="00834B4C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FC7F6A">
        <w:rPr>
          <w:rFonts w:ascii="Sakkal Majalla" w:eastAsia="Calibri" w:hAnsi="Sakkal Majalla" w:cs="Sakkal Majalla" w:hint="cs"/>
          <w:sz w:val="32"/>
          <w:szCs w:val="32"/>
          <w:rtl/>
        </w:rPr>
        <w:t xml:space="preserve"> وهذا مستفاد من عمومه فإن العبد قد لا يصيبه شيء </w:t>
      </w:r>
      <w:r w:rsidR="00514BE0">
        <w:rPr>
          <w:rFonts w:ascii="Sakkal Majalla" w:eastAsia="Calibri" w:hAnsi="Sakkal Majalla" w:cs="Sakkal Majalla" w:hint="cs"/>
          <w:sz w:val="32"/>
          <w:szCs w:val="32"/>
          <w:rtl/>
        </w:rPr>
        <w:t>من ظلم</w:t>
      </w:r>
      <w:r w:rsidR="004057CC">
        <w:rPr>
          <w:rFonts w:ascii="Sakkal Majalla" w:eastAsia="Calibri" w:hAnsi="Sakkal Majalla" w:cs="Sakkal Majalla" w:hint="cs"/>
          <w:sz w:val="32"/>
          <w:szCs w:val="32"/>
          <w:rtl/>
        </w:rPr>
        <w:t>ة الليل،</w:t>
      </w:r>
      <w:r w:rsidR="00514BE0">
        <w:rPr>
          <w:rFonts w:ascii="Sakkal Majalla" w:eastAsia="Calibri" w:hAnsi="Sakkal Majalla" w:cs="Sakkal Majalla" w:hint="cs"/>
          <w:sz w:val="32"/>
          <w:szCs w:val="32"/>
          <w:rtl/>
        </w:rPr>
        <w:t xml:space="preserve"> وقد لا يصيبه أذى السحرة</w:t>
      </w:r>
      <w:r w:rsidR="004057CC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514BE0">
        <w:rPr>
          <w:rFonts w:ascii="Sakkal Majalla" w:eastAsia="Calibri" w:hAnsi="Sakkal Majalla" w:cs="Sakkal Majalla" w:hint="cs"/>
          <w:sz w:val="32"/>
          <w:szCs w:val="32"/>
          <w:rtl/>
        </w:rPr>
        <w:t xml:space="preserve"> لكنه في الغالب لا يسلم من شر الحس</w:t>
      </w:r>
      <w:r w:rsidR="00834B4C">
        <w:rPr>
          <w:rFonts w:ascii="Sakkal Majalla" w:eastAsia="Calibri" w:hAnsi="Sakkal Majalla" w:cs="Sakkal Majalla" w:hint="cs"/>
          <w:sz w:val="32"/>
          <w:szCs w:val="32"/>
          <w:rtl/>
        </w:rPr>
        <w:t>ا</w:t>
      </w:r>
      <w:r w:rsidR="00514BE0">
        <w:rPr>
          <w:rFonts w:ascii="Sakkal Majalla" w:eastAsia="Calibri" w:hAnsi="Sakkal Majalla" w:cs="Sakkal Majalla" w:hint="cs"/>
          <w:sz w:val="32"/>
          <w:szCs w:val="32"/>
          <w:rtl/>
        </w:rPr>
        <w:t>د فيوطن العبد نفسه على ذلك</w:t>
      </w:r>
      <w:r w:rsidR="00834B4C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14:paraId="3F69DEA4" w14:textId="77777777" w:rsidR="004057CC" w:rsidRDefault="00F17DAD" w:rsidP="00AC2F02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F17DA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اللطيفة ال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ثامنة عشرة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514BE0">
        <w:rPr>
          <w:rFonts w:ascii="Sakkal Majalla" w:eastAsia="Calibri" w:hAnsi="Sakkal Majalla" w:cs="Sakkal Majalla" w:hint="cs"/>
          <w:sz w:val="32"/>
          <w:szCs w:val="32"/>
          <w:rtl/>
        </w:rPr>
        <w:t>من استعاذ بالله أعاذه</w:t>
      </w:r>
      <w:r w:rsidR="00834B4C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514BE0">
        <w:rPr>
          <w:rFonts w:ascii="Sakkal Majalla" w:eastAsia="Calibri" w:hAnsi="Sakkal Majalla" w:cs="Sakkal Majalla" w:hint="cs"/>
          <w:sz w:val="32"/>
          <w:szCs w:val="32"/>
          <w:rtl/>
        </w:rPr>
        <w:t xml:space="preserve"> فإن يوسف عليه السلام استعاذ بالله من كيد المرأة </w:t>
      </w:r>
      <w:r w:rsidR="003540EA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="00514BE0" w:rsidRPr="00514BE0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قَالَ مَعَاذَ اللَّهِ إِنَّهُ رَبِّي أَحْسَنَ مَثْوَايَ إِنَّهُ لا يُفْلِحُ الظَّالِمُونَ</w:t>
      </w:r>
      <w:r w:rsidR="003540EA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3540EA" w:rsidRPr="00514BE0">
        <w:rPr>
          <w:rFonts w:ascii="Sakkal Majalla" w:eastAsia="Times New Roman" w:hAnsi="Sakkal Majalla" w:cs="Sakkal Majalla"/>
          <w:color w:val="000000"/>
          <w:sz w:val="32"/>
          <w:szCs w:val="32"/>
          <w:rtl/>
        </w:rPr>
        <w:t xml:space="preserve"> </w:t>
      </w:r>
      <w:r w:rsidR="00514BE0" w:rsidRPr="003540EA">
        <w:rPr>
          <w:rFonts w:ascii="Sakkal Majalla" w:eastAsia="Times New Roman" w:hAnsi="Sakkal Majalla" w:cs="Sakkal Majalla"/>
          <w:color w:val="000000"/>
          <w:rtl/>
        </w:rPr>
        <w:t>[يوسف:23]</w:t>
      </w:r>
      <w:r w:rsidR="00514BE0">
        <w:rPr>
          <w:rFonts w:ascii="Sakkal Majalla" w:eastAsia="Calibri" w:hAnsi="Sakkal Majalla" w:cs="Sakkal Majalla" w:hint="cs"/>
          <w:b/>
          <w:bCs/>
          <w:color w:val="0000FF"/>
          <w:sz w:val="32"/>
          <w:szCs w:val="32"/>
          <w:rtl/>
        </w:rPr>
        <w:t xml:space="preserve"> </w:t>
      </w:r>
      <w:r w:rsidR="00514BE0">
        <w:rPr>
          <w:rFonts w:ascii="Sakkal Majalla" w:eastAsia="Calibri" w:hAnsi="Sakkal Majalla" w:cs="Sakkal Majalla" w:hint="cs"/>
          <w:sz w:val="32"/>
          <w:szCs w:val="32"/>
          <w:rtl/>
        </w:rPr>
        <w:t xml:space="preserve">فوهبه الله عز وجل وقال </w:t>
      </w:r>
      <w:r w:rsidR="003540EA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="00514BE0" w:rsidRPr="00514BE0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كَذَلِكَ لِنَصْرِفَ عَنْهُ السُّوءَ وَالْفَحْشَاءَ إِنَّهُ مِنْ عِبَادِنَا الْمُخْلَصِينَ</w:t>
      </w:r>
      <w:r w:rsidR="003540EA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3540EA" w:rsidRPr="00514BE0">
        <w:rPr>
          <w:rFonts w:ascii="Sakkal Majalla" w:eastAsia="Times New Roman" w:hAnsi="Sakkal Majalla" w:cs="Sakkal Majalla"/>
          <w:color w:val="000000"/>
          <w:sz w:val="32"/>
          <w:szCs w:val="32"/>
          <w:rtl/>
        </w:rPr>
        <w:t xml:space="preserve"> </w:t>
      </w:r>
      <w:r w:rsidR="00514BE0" w:rsidRPr="003540EA">
        <w:rPr>
          <w:rFonts w:ascii="Sakkal Majalla" w:eastAsia="Times New Roman" w:hAnsi="Sakkal Majalla" w:cs="Sakkal Majalla"/>
          <w:color w:val="000000"/>
          <w:rtl/>
        </w:rPr>
        <w:t>[يوسف:24]</w:t>
      </w:r>
      <w:r w:rsidR="00514BE0">
        <w:rPr>
          <w:rFonts w:ascii="Sakkal Majalla" w:eastAsia="Calibri" w:hAnsi="Sakkal Majalla" w:cs="Sakkal Majalla" w:hint="cs"/>
          <w:b/>
          <w:bCs/>
          <w:color w:val="0000FF"/>
          <w:sz w:val="32"/>
          <w:szCs w:val="32"/>
          <w:rtl/>
        </w:rPr>
        <w:t xml:space="preserve"> </w:t>
      </w:r>
      <w:r w:rsidR="00514BE0">
        <w:rPr>
          <w:rFonts w:ascii="Sakkal Majalla" w:eastAsia="Calibri" w:hAnsi="Sakkal Majalla" w:cs="Sakkal Majalla" w:hint="cs"/>
          <w:sz w:val="32"/>
          <w:szCs w:val="32"/>
          <w:rtl/>
        </w:rPr>
        <w:t>واستعاذ بال</w:t>
      </w:r>
      <w:r w:rsidR="00834B4C">
        <w:rPr>
          <w:rFonts w:ascii="Sakkal Majalla" w:eastAsia="Calibri" w:hAnsi="Sakkal Majalla" w:cs="Sakkal Majalla" w:hint="cs"/>
          <w:sz w:val="32"/>
          <w:szCs w:val="32"/>
          <w:rtl/>
        </w:rPr>
        <w:t>ل</w:t>
      </w:r>
      <w:r w:rsidR="00514BE0">
        <w:rPr>
          <w:rFonts w:ascii="Sakkal Majalla" w:eastAsia="Calibri" w:hAnsi="Sakkal Majalla" w:cs="Sakkal Majalla" w:hint="cs"/>
          <w:sz w:val="32"/>
          <w:szCs w:val="32"/>
          <w:rtl/>
        </w:rPr>
        <w:t xml:space="preserve">ه أن يظلم إخوته فـ </w:t>
      </w:r>
      <w:r w:rsidR="003540EA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="00514BE0" w:rsidRPr="00514BE0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قَالَ مَعَاذَ اللَّهِ أَنْ نَأْخُذَ إِلَّا مَنْ وَجَدْنَا مَتَاعَنَا عِنْدَهُ</w:t>
      </w:r>
      <w:r w:rsidR="003540EA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3540EA" w:rsidRPr="00514BE0">
        <w:rPr>
          <w:rFonts w:ascii="Sakkal Majalla" w:eastAsia="Times New Roman" w:hAnsi="Sakkal Majalla" w:cs="Sakkal Majalla"/>
          <w:color w:val="000000"/>
          <w:sz w:val="32"/>
          <w:szCs w:val="32"/>
          <w:rtl/>
        </w:rPr>
        <w:t xml:space="preserve"> </w:t>
      </w:r>
      <w:r w:rsidR="00514BE0" w:rsidRPr="003540EA">
        <w:rPr>
          <w:rFonts w:ascii="Sakkal Majalla" w:eastAsia="Times New Roman" w:hAnsi="Sakkal Majalla" w:cs="Sakkal Majalla"/>
          <w:color w:val="000000"/>
          <w:rtl/>
        </w:rPr>
        <w:t>[يوسف:79]</w:t>
      </w:r>
      <w:r w:rsidR="00514BE0" w:rsidRPr="003540EA">
        <w:rPr>
          <w:rFonts w:ascii="Sakkal Majalla" w:eastAsia="Calibri" w:hAnsi="Sakkal Majalla" w:cs="Sakkal Majalla" w:hint="cs"/>
          <w:b/>
          <w:bCs/>
          <w:color w:val="0000FF"/>
          <w:rtl/>
        </w:rPr>
        <w:t xml:space="preserve"> </w:t>
      </w:r>
      <w:r w:rsidR="00514BE0">
        <w:rPr>
          <w:rFonts w:ascii="Sakkal Majalla" w:eastAsia="Calibri" w:hAnsi="Sakkal Majalla" w:cs="Sakkal Majalla" w:hint="cs"/>
          <w:sz w:val="32"/>
          <w:szCs w:val="32"/>
          <w:rtl/>
        </w:rPr>
        <w:t xml:space="preserve">فوهبه الله عز وجل فقال </w:t>
      </w:r>
      <w:r w:rsidR="003540EA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="00514BE0" w:rsidRPr="00514BE0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وَرَفَعَ أَبَوَيْهِ عَلَى الْعَرْشِ وَخَرُّوا لَهُ سُجَّدًا</w:t>
      </w:r>
      <w:r w:rsidR="003540EA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3540EA" w:rsidRPr="00514BE0">
        <w:rPr>
          <w:rFonts w:ascii="Sakkal Majalla" w:eastAsia="Times New Roman" w:hAnsi="Sakkal Majalla" w:cs="Sakkal Majalla"/>
          <w:color w:val="000000"/>
          <w:sz w:val="32"/>
          <w:szCs w:val="32"/>
          <w:rtl/>
        </w:rPr>
        <w:t xml:space="preserve"> </w:t>
      </w:r>
      <w:r w:rsidR="00514BE0" w:rsidRPr="003540EA">
        <w:rPr>
          <w:rFonts w:ascii="Sakkal Majalla" w:eastAsia="Times New Roman" w:hAnsi="Sakkal Majalla" w:cs="Sakkal Majalla"/>
          <w:color w:val="000000"/>
          <w:rtl/>
        </w:rPr>
        <w:t>[يوسف:100]</w:t>
      </w:r>
      <w:r w:rsidR="00514BE0">
        <w:rPr>
          <w:rFonts w:ascii="Sakkal Majalla" w:eastAsia="Calibri" w:hAnsi="Sakkal Majalla" w:cs="Sakkal Majalla" w:hint="cs"/>
          <w:b/>
          <w:bCs/>
          <w:color w:val="0000FF"/>
          <w:sz w:val="32"/>
          <w:szCs w:val="32"/>
          <w:rtl/>
        </w:rPr>
        <w:t xml:space="preserve"> </w:t>
      </w:r>
      <w:r w:rsidR="004057CC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14:paraId="2D841CAD" w14:textId="4DC5FC38" w:rsidR="00514BE0" w:rsidRDefault="00514BE0" w:rsidP="00AC2F02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واستعاذت مريم عليها السلام بالله تعالى </w:t>
      </w:r>
      <w:r w:rsidR="003540EA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Pr="00514BE0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قَالَتْ إِنِّي أَعُوذُ بِالرَّحْمَنِ مِنْكَ إِنْ كُنتَ تَقِيًّا</w:t>
      </w:r>
      <w:r w:rsidR="003540EA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3540EA" w:rsidRPr="00514BE0">
        <w:rPr>
          <w:rFonts w:ascii="Sakkal Majalla" w:eastAsia="Times New Roman" w:hAnsi="Sakkal Majalla" w:cs="Sakkal Majalla"/>
          <w:color w:val="000000"/>
          <w:sz w:val="32"/>
          <w:szCs w:val="32"/>
          <w:rtl/>
        </w:rPr>
        <w:t xml:space="preserve"> </w:t>
      </w:r>
      <w:r w:rsidRPr="003540EA">
        <w:rPr>
          <w:rFonts w:ascii="Sakkal Majalla" w:eastAsia="Times New Roman" w:hAnsi="Sakkal Majalla" w:cs="Sakkal Majalla"/>
          <w:color w:val="000000"/>
          <w:rtl/>
        </w:rPr>
        <w:t>[مريم:18]</w:t>
      </w:r>
      <w:r w:rsidRPr="003540EA">
        <w:rPr>
          <w:rFonts w:ascii="Sakkal Majalla" w:eastAsia="Calibri" w:hAnsi="Sakkal Majalla" w:cs="Sakkal Majalla" w:hint="cs"/>
          <w:b/>
          <w:bCs/>
          <w:color w:val="0000FF"/>
          <w:rtl/>
        </w:rPr>
        <w:t xml:space="preserve"> 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فوهبها الله عز وجل أن برأها وأنطق ولدها في المهد </w:t>
      </w:r>
      <w:r w:rsidR="00834B4C" w:rsidRPr="00834B4C">
        <w:rPr>
          <w:rFonts w:ascii="Sakkal Majalla" w:eastAsia="Calibri" w:hAnsi="Sakkal Majalla" w:cs="Sakkal Majalla" w:hint="cs"/>
          <w:b/>
          <w:sz w:val="32"/>
          <w:szCs w:val="32"/>
          <w:rtl/>
        </w:rPr>
        <w:t xml:space="preserve">ـ </w:t>
      </w:r>
      <w:r w:rsidR="003540EA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Pr="00514BE0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قَالَ إِنِّي عَبْدُ اللَّهِ آتَانِيَ الْكِتَابَ وَجَعَلَنِي نَبِيًّا</w:t>
      </w:r>
      <w:r w:rsidR="003540EA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3540EA" w:rsidRPr="00514BE0">
        <w:rPr>
          <w:rFonts w:ascii="Sakkal Majalla" w:eastAsia="Times New Roman" w:hAnsi="Sakkal Majalla" w:cs="Sakkal Majalla"/>
          <w:color w:val="000000"/>
          <w:sz w:val="32"/>
          <w:szCs w:val="32"/>
          <w:rtl/>
        </w:rPr>
        <w:t xml:space="preserve"> </w:t>
      </w:r>
      <w:r w:rsidRPr="003540EA">
        <w:rPr>
          <w:rFonts w:ascii="Sakkal Majalla" w:eastAsia="Times New Roman" w:hAnsi="Sakkal Majalla" w:cs="Sakkal Majalla"/>
          <w:color w:val="000000"/>
          <w:rtl/>
        </w:rPr>
        <w:t>[مريم:30]</w:t>
      </w:r>
      <w:r w:rsidRPr="003540EA">
        <w:rPr>
          <w:rFonts w:ascii="Sakkal Majalla" w:eastAsia="Calibri" w:hAnsi="Sakkal Majalla" w:cs="Sakkal Majalla" w:hint="cs"/>
          <w:b/>
          <w:bCs/>
          <w:color w:val="0000FF"/>
          <w:rtl/>
        </w:rPr>
        <w:t xml:space="preserve"> </w:t>
      </w:r>
      <w:r w:rsidR="00834B4C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14:paraId="5FBCC583" w14:textId="12A231DA" w:rsidR="00AC417C" w:rsidRDefault="00F17DAD" w:rsidP="00AC2F02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F17DA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اللطيفة ال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تاسعة عشرة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514BE0">
        <w:rPr>
          <w:rFonts w:ascii="Sakkal Majalla" w:eastAsia="Calibri" w:hAnsi="Sakkal Majalla" w:cs="Sakkal Majalla" w:hint="cs"/>
          <w:sz w:val="32"/>
          <w:szCs w:val="32"/>
          <w:rtl/>
        </w:rPr>
        <w:t>الاستعاذة تكون من الخائف</w:t>
      </w:r>
      <w:r w:rsidR="00834B4C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514BE0">
        <w:rPr>
          <w:rFonts w:ascii="Sakkal Majalla" w:eastAsia="Calibri" w:hAnsi="Sakkal Majalla" w:cs="Sakkal Majalla" w:hint="cs"/>
          <w:sz w:val="32"/>
          <w:szCs w:val="32"/>
          <w:rtl/>
        </w:rPr>
        <w:t xml:space="preserve"> وفي هذا إشارة إلى أن الخوف حال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>ٌ</w:t>
      </w:r>
      <w:r w:rsidR="00514BE0">
        <w:rPr>
          <w:rFonts w:ascii="Sakkal Majalla" w:eastAsia="Calibri" w:hAnsi="Sakkal Majalla" w:cs="Sakkal Majalla" w:hint="cs"/>
          <w:sz w:val="32"/>
          <w:szCs w:val="32"/>
          <w:rtl/>
        </w:rPr>
        <w:t xml:space="preserve"> في القلوب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514BE0">
        <w:rPr>
          <w:rFonts w:ascii="Sakkal Majalla" w:eastAsia="Calibri" w:hAnsi="Sakkal Majalla" w:cs="Sakkal Majalla" w:hint="cs"/>
          <w:sz w:val="32"/>
          <w:szCs w:val="32"/>
          <w:rtl/>
        </w:rPr>
        <w:t xml:space="preserve"> مسيطر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>ٌ</w:t>
      </w:r>
      <w:r w:rsidR="00514BE0">
        <w:rPr>
          <w:rFonts w:ascii="Sakkal Majalla" w:eastAsia="Calibri" w:hAnsi="Sakkal Majalla" w:cs="Sakkal Majalla" w:hint="cs"/>
          <w:sz w:val="32"/>
          <w:szCs w:val="32"/>
          <w:rtl/>
        </w:rPr>
        <w:t xml:space="preserve"> على النفوس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514BE0">
        <w:rPr>
          <w:rFonts w:ascii="Sakkal Majalla" w:eastAsia="Calibri" w:hAnsi="Sakkal Majalla" w:cs="Sakkal Majalla" w:hint="cs"/>
          <w:sz w:val="32"/>
          <w:szCs w:val="32"/>
          <w:rtl/>
        </w:rPr>
        <w:t xml:space="preserve"> غالب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>ٌ</w:t>
      </w:r>
      <w:r w:rsidR="00514BE0">
        <w:rPr>
          <w:rFonts w:ascii="Sakkal Majalla" w:eastAsia="Calibri" w:hAnsi="Sakkal Majalla" w:cs="Sakkal Majalla" w:hint="cs"/>
          <w:sz w:val="32"/>
          <w:szCs w:val="32"/>
          <w:rtl/>
        </w:rPr>
        <w:t xml:space="preserve"> على أكثر الخلق إلا من أم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>ّ</w:t>
      </w:r>
      <w:r w:rsidR="00514BE0">
        <w:rPr>
          <w:rFonts w:ascii="Sakkal Majalla" w:eastAsia="Calibri" w:hAnsi="Sakkal Majalla" w:cs="Sakkal Majalla" w:hint="cs"/>
          <w:sz w:val="32"/>
          <w:szCs w:val="32"/>
          <w:rtl/>
        </w:rPr>
        <w:t>نه الله تعالى</w:t>
      </w:r>
      <w:r w:rsidR="00834B4C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514BE0">
        <w:rPr>
          <w:rFonts w:ascii="Sakkal Majalla" w:eastAsia="Calibri" w:hAnsi="Sakkal Majalla" w:cs="Sakkal Majalla" w:hint="cs"/>
          <w:sz w:val="32"/>
          <w:szCs w:val="32"/>
          <w:rtl/>
        </w:rPr>
        <w:t xml:space="preserve"> فهم</w:t>
      </w:r>
      <w:bookmarkStart w:id="2" w:name="_GoBack"/>
      <w:bookmarkEnd w:id="2"/>
      <w:r w:rsidR="00514BE0">
        <w:rPr>
          <w:rFonts w:ascii="Sakkal Majalla" w:eastAsia="Calibri" w:hAnsi="Sakkal Majalla" w:cs="Sakkal Majalla" w:hint="cs"/>
          <w:sz w:val="32"/>
          <w:szCs w:val="32"/>
          <w:rtl/>
        </w:rPr>
        <w:t xml:space="preserve"> يخافون من العين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514BE0">
        <w:rPr>
          <w:rFonts w:ascii="Sakkal Majalla" w:eastAsia="Calibri" w:hAnsi="Sakkal Majalla" w:cs="Sakkal Majalla" w:hint="cs"/>
          <w:sz w:val="32"/>
          <w:szCs w:val="32"/>
          <w:rtl/>
        </w:rPr>
        <w:t xml:space="preserve"> أو الظلمة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514BE0">
        <w:rPr>
          <w:rFonts w:ascii="Sakkal Majalla" w:eastAsia="Calibri" w:hAnsi="Sakkal Majalla" w:cs="Sakkal Majalla" w:hint="cs"/>
          <w:sz w:val="32"/>
          <w:szCs w:val="32"/>
          <w:rtl/>
        </w:rPr>
        <w:t xml:space="preserve"> أو السحر أو غيرها من سائر المؤذيات وبقية الآفات</w:t>
      </w:r>
      <w:r w:rsidR="00834B4C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514BE0">
        <w:rPr>
          <w:rFonts w:ascii="Sakkal Majalla" w:eastAsia="Calibri" w:hAnsi="Sakkal Majalla" w:cs="Sakkal Majalla" w:hint="cs"/>
          <w:sz w:val="32"/>
          <w:szCs w:val="32"/>
          <w:rtl/>
        </w:rPr>
        <w:t xml:space="preserve"> ويدخل الشيطان على الناس فيزيدهم خوفًا</w:t>
      </w:r>
      <w:r w:rsidR="000D66EC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514BE0">
        <w:rPr>
          <w:rFonts w:ascii="Sakkal Majalla" w:eastAsia="Calibri" w:hAnsi="Sakkal Majalla" w:cs="Sakkal Majalla" w:hint="cs"/>
          <w:sz w:val="32"/>
          <w:szCs w:val="32"/>
          <w:rtl/>
        </w:rPr>
        <w:t xml:space="preserve"> ولهذا يأتي أثر الاستعاذة بال</w:t>
      </w:r>
      <w:r w:rsidR="00834B4C">
        <w:rPr>
          <w:rFonts w:ascii="Sakkal Majalla" w:eastAsia="Calibri" w:hAnsi="Sakkal Majalla" w:cs="Sakkal Majalla" w:hint="cs"/>
          <w:sz w:val="32"/>
          <w:szCs w:val="32"/>
          <w:rtl/>
        </w:rPr>
        <w:t>ل</w:t>
      </w:r>
      <w:r w:rsidR="00514BE0">
        <w:rPr>
          <w:rFonts w:ascii="Sakkal Majalla" w:eastAsia="Calibri" w:hAnsi="Sakkal Majalla" w:cs="Sakkal Majalla" w:hint="cs"/>
          <w:sz w:val="32"/>
          <w:szCs w:val="32"/>
          <w:rtl/>
        </w:rPr>
        <w:t>ه عز وجل في تحقيق الأمن للناس.</w:t>
      </w:r>
    </w:p>
    <w:p w14:paraId="64895455" w14:textId="4A197656" w:rsidR="00AB4F41" w:rsidRPr="00AC2F02" w:rsidRDefault="00AC417C" w:rsidP="00AC2F02">
      <w:pPr>
        <w:jc w:val="both"/>
        <w:rPr>
          <w:rFonts w:ascii="Sakkal Majalla" w:eastAsia="Calibri" w:hAnsi="Sakkal Majalla" w:cs="Sakkal Majalla"/>
          <w:sz w:val="32"/>
          <w:szCs w:val="32"/>
        </w:rPr>
      </w:pPr>
      <w:r>
        <w:rPr>
          <w:rFonts w:ascii="Sakkal Majalla" w:eastAsia="Calibri" w:hAnsi="Sakkal Majalla" w:cs="Sakkal Majalla" w:hint="cs"/>
          <w:sz w:val="32"/>
          <w:szCs w:val="32"/>
          <w:rtl/>
        </w:rPr>
        <w:t>وصلى الله وسلم وبارك على نبينا محمد</w:t>
      </w:r>
      <w:r w:rsidR="005A1979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sectPr w:rsidR="00AB4F41" w:rsidRPr="00AC2F02" w:rsidSect="00CE7AA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AF426" w14:textId="77777777" w:rsidR="00035574" w:rsidRDefault="00035574" w:rsidP="00B7334A">
      <w:pPr>
        <w:spacing w:after="0" w:line="240" w:lineRule="auto"/>
      </w:pPr>
      <w:r>
        <w:separator/>
      </w:r>
    </w:p>
  </w:endnote>
  <w:endnote w:type="continuationSeparator" w:id="0">
    <w:p w14:paraId="0E7370ED" w14:textId="77777777" w:rsidR="00035574" w:rsidRDefault="00035574" w:rsidP="00B7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729100491"/>
      <w:docPartObj>
        <w:docPartGallery w:val="Page Numbers (Bottom of Page)"/>
        <w:docPartUnique/>
      </w:docPartObj>
    </w:sdtPr>
    <w:sdtEndPr/>
    <w:sdtContent>
      <w:p w14:paraId="62D4BB86" w14:textId="77777777" w:rsidR="00CE7AAA" w:rsidRDefault="00CE7A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F02" w:rsidRPr="00AC2F02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14:paraId="162AF1C1" w14:textId="77777777" w:rsidR="00B7334A" w:rsidRDefault="00B733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0BBAA" w14:textId="77777777" w:rsidR="00035574" w:rsidRDefault="00035574" w:rsidP="00B7334A">
      <w:pPr>
        <w:spacing w:after="0" w:line="240" w:lineRule="auto"/>
      </w:pPr>
      <w:r>
        <w:separator/>
      </w:r>
    </w:p>
  </w:footnote>
  <w:footnote w:type="continuationSeparator" w:id="0">
    <w:p w14:paraId="38980A03" w14:textId="77777777" w:rsidR="00035574" w:rsidRDefault="00035574" w:rsidP="00B73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96217" w14:textId="4E455F9F" w:rsidR="00CE7AAA" w:rsidRDefault="00CE7AAA">
    <w:pPr>
      <w:pStyle w:val="a4"/>
    </w:pPr>
    <w:r w:rsidRPr="003D1792"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>[</w:t>
    </w:r>
    <w:r w:rsidR="00AB4F41"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>درس</w:t>
    </w:r>
    <w:r w:rsidRPr="003D1792">
      <w:rPr>
        <w:rFonts w:ascii="Sakkal Majalla" w:hAnsi="Sakkal Majalla" w:cs="Sakkal Majalla"/>
        <w:b/>
        <w:bCs/>
        <w:sz w:val="24"/>
        <w:szCs w:val="24"/>
        <w:rtl/>
        <w:lang w:val="en-GB"/>
      </w:rPr>
      <w:t xml:space="preserve"> بعنوان: </w:t>
    </w:r>
    <w:r w:rsidR="00AB4F41"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>تفسير سورة ال</w:t>
    </w:r>
    <w:r w:rsidR="00723C49"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>فلق</w:t>
    </w:r>
    <w:r w:rsidRPr="003D1792"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 xml:space="preserve">] </w:t>
    </w:r>
    <w:r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 xml:space="preserve">         </w:t>
    </w:r>
    <w:r w:rsidRPr="003D1792">
      <w:rPr>
        <w:rFonts w:ascii="Sakkal Majalla" w:hAnsi="Sakkal Majalla" w:cs="Sakkal Majalla"/>
        <w:b/>
        <w:bCs/>
        <w:sz w:val="24"/>
        <w:szCs w:val="24"/>
        <w:rtl/>
        <w:lang w:val="en-GB"/>
      </w:rPr>
      <w:t>لفضيلة الشيخ الدكتور/ عبد العزيز بن أحمد البداح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4C73"/>
    <w:multiLevelType w:val="multilevel"/>
    <w:tmpl w:val="415A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E5AB1"/>
    <w:multiLevelType w:val="multilevel"/>
    <w:tmpl w:val="F890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0D2"/>
    <w:rsid w:val="0003522D"/>
    <w:rsid w:val="00035574"/>
    <w:rsid w:val="000907CE"/>
    <w:rsid w:val="000A13B1"/>
    <w:rsid w:val="000C5E8F"/>
    <w:rsid w:val="000D66EC"/>
    <w:rsid w:val="000F5A16"/>
    <w:rsid w:val="001630D2"/>
    <w:rsid w:val="001A37F3"/>
    <w:rsid w:val="001D40BD"/>
    <w:rsid w:val="0023394F"/>
    <w:rsid w:val="00240483"/>
    <w:rsid w:val="0025028D"/>
    <w:rsid w:val="002B31E9"/>
    <w:rsid w:val="003020AE"/>
    <w:rsid w:val="003209F0"/>
    <w:rsid w:val="003540EA"/>
    <w:rsid w:val="003953C1"/>
    <w:rsid w:val="003A616D"/>
    <w:rsid w:val="004057CC"/>
    <w:rsid w:val="00427AD1"/>
    <w:rsid w:val="00514BE0"/>
    <w:rsid w:val="00536091"/>
    <w:rsid w:val="00537C59"/>
    <w:rsid w:val="005A1979"/>
    <w:rsid w:val="005C2B72"/>
    <w:rsid w:val="0061326B"/>
    <w:rsid w:val="0061458C"/>
    <w:rsid w:val="006443A5"/>
    <w:rsid w:val="00686F66"/>
    <w:rsid w:val="00690D32"/>
    <w:rsid w:val="006B63D3"/>
    <w:rsid w:val="00723C49"/>
    <w:rsid w:val="00827535"/>
    <w:rsid w:val="00834B4C"/>
    <w:rsid w:val="00856BE2"/>
    <w:rsid w:val="00863FAB"/>
    <w:rsid w:val="009D396F"/>
    <w:rsid w:val="009E316C"/>
    <w:rsid w:val="00AB4F41"/>
    <w:rsid w:val="00AC2F02"/>
    <w:rsid w:val="00AC417C"/>
    <w:rsid w:val="00B033B3"/>
    <w:rsid w:val="00B07110"/>
    <w:rsid w:val="00B65543"/>
    <w:rsid w:val="00B7334A"/>
    <w:rsid w:val="00B74D59"/>
    <w:rsid w:val="00B85AA4"/>
    <w:rsid w:val="00B873F4"/>
    <w:rsid w:val="00BC45BA"/>
    <w:rsid w:val="00BE7D1B"/>
    <w:rsid w:val="00C665F3"/>
    <w:rsid w:val="00CB47EA"/>
    <w:rsid w:val="00CB77D1"/>
    <w:rsid w:val="00CE7AAA"/>
    <w:rsid w:val="00D04775"/>
    <w:rsid w:val="00D14965"/>
    <w:rsid w:val="00D170BD"/>
    <w:rsid w:val="00DC1B92"/>
    <w:rsid w:val="00DC382B"/>
    <w:rsid w:val="00DC70A2"/>
    <w:rsid w:val="00DF1F9F"/>
    <w:rsid w:val="00DF75B8"/>
    <w:rsid w:val="00E53866"/>
    <w:rsid w:val="00E57D23"/>
    <w:rsid w:val="00E7370D"/>
    <w:rsid w:val="00E758A4"/>
    <w:rsid w:val="00E829C6"/>
    <w:rsid w:val="00E925AA"/>
    <w:rsid w:val="00EB34AD"/>
    <w:rsid w:val="00F1110D"/>
    <w:rsid w:val="00F17DAD"/>
    <w:rsid w:val="00F2134B"/>
    <w:rsid w:val="00F23FCD"/>
    <w:rsid w:val="00F8580B"/>
    <w:rsid w:val="00FC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36D0E8"/>
  <w15:docId w15:val="{D0072DBB-24A5-42C0-AED0-7AA67F24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5">
    <w:name w:val="heading 5"/>
    <w:basedOn w:val="a"/>
    <w:link w:val="5Char"/>
    <w:uiPriority w:val="9"/>
    <w:qFormat/>
    <w:rsid w:val="0061458C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61458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lor-3d6b13">
    <w:name w:val="color-3d6b13"/>
    <w:basedOn w:val="a"/>
    <w:rsid w:val="006145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-ae8422">
    <w:name w:val="color-ae8422"/>
    <w:basedOn w:val="a0"/>
    <w:rsid w:val="0061458C"/>
  </w:style>
  <w:style w:type="paragraph" w:customStyle="1" w:styleId="hidden-print">
    <w:name w:val="hidden-print"/>
    <w:basedOn w:val="a"/>
    <w:rsid w:val="006145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it-title">
    <w:name w:val="edit-title"/>
    <w:basedOn w:val="a0"/>
    <w:rsid w:val="0061458C"/>
  </w:style>
  <w:style w:type="character" w:customStyle="1" w:styleId="search-keys">
    <w:name w:val="search-keys"/>
    <w:basedOn w:val="a0"/>
    <w:rsid w:val="0061458C"/>
  </w:style>
  <w:style w:type="character" w:styleId="Hyperlink">
    <w:name w:val="Hyperlink"/>
    <w:basedOn w:val="a0"/>
    <w:uiPriority w:val="99"/>
    <w:semiHidden/>
    <w:unhideWhenUsed/>
    <w:rsid w:val="0061458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14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1458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733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B7334A"/>
  </w:style>
  <w:style w:type="paragraph" w:styleId="a5">
    <w:name w:val="footer"/>
    <w:basedOn w:val="a"/>
    <w:link w:val="Char1"/>
    <w:uiPriority w:val="99"/>
    <w:unhideWhenUsed/>
    <w:rsid w:val="00B733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B73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2951">
                  <w:marLeft w:val="0"/>
                  <w:marRight w:val="0"/>
                  <w:marTop w:val="1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3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21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1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50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0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16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837025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Daeyat Tabuk</dc:creator>
  <cp:lastModifiedBy>عبدالله</cp:lastModifiedBy>
  <cp:revision>11</cp:revision>
  <cp:lastPrinted>2020-10-09T22:56:00Z</cp:lastPrinted>
  <dcterms:created xsi:type="dcterms:W3CDTF">2020-02-05T00:22:00Z</dcterms:created>
  <dcterms:modified xsi:type="dcterms:W3CDTF">2020-10-11T10:48:00Z</dcterms:modified>
</cp:coreProperties>
</file>