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C2" w:rsidRPr="00F72F99" w:rsidRDefault="008A1C95" w:rsidP="006051FC">
      <w:pPr>
        <w:pStyle w:val="1"/>
        <w:jc w:val="center"/>
        <w:rPr>
          <w:rFonts w:ascii="Sakkal Majalla" w:hAnsi="Sakkal Majalla" w:cs="Sakkal Majalla"/>
          <w:rtl/>
        </w:rPr>
      </w:pPr>
      <w:r w:rsidRPr="00F72F99">
        <w:rPr>
          <w:rFonts w:ascii="Sakkal Majalla" w:hAnsi="Sakkal Majalla" w:cs="Sakkal Majalla"/>
          <w:rtl/>
        </w:rPr>
        <w:t xml:space="preserve">تفسير قصار السور: </w:t>
      </w:r>
      <w:r w:rsidR="006051FC" w:rsidRPr="00F72F99">
        <w:rPr>
          <w:rFonts w:ascii="Sakkal Majalla" w:hAnsi="Sakkal Majalla" w:cs="Sakkal Majalla"/>
          <w:rtl/>
        </w:rPr>
        <w:t>البسملة</w:t>
      </w:r>
    </w:p>
    <w:p w:rsidR="002944C2" w:rsidRPr="00F72F99" w:rsidRDefault="002944C2" w:rsidP="00FF2962">
      <w:pPr>
        <w:pStyle w:val="1"/>
        <w:ind w:firstLine="0"/>
        <w:jc w:val="left"/>
        <w:rPr>
          <w:rFonts w:ascii="Sakkal Majalla" w:hAnsi="Sakkal Majalla" w:cs="Sakkal Majalla"/>
        </w:rPr>
      </w:pPr>
      <w:r w:rsidRPr="00F72F99">
        <w:rPr>
          <w:rFonts w:ascii="Sakkal Majalla" w:hAnsi="Sakkal Majalla" w:cs="Sakkal Majalla"/>
          <w:rtl/>
        </w:rPr>
        <w:t xml:space="preserve">يوم </w:t>
      </w:r>
      <w:r w:rsidR="008A1C95" w:rsidRPr="00F72F99">
        <w:rPr>
          <w:rFonts w:ascii="Sakkal Majalla" w:hAnsi="Sakkal Majalla" w:cs="Sakkal Majalla"/>
          <w:rtl/>
        </w:rPr>
        <w:t>ال</w:t>
      </w:r>
      <w:r w:rsidR="00FF2962">
        <w:rPr>
          <w:rFonts w:ascii="Sakkal Majalla" w:hAnsi="Sakkal Majalla" w:cs="Sakkal Majalla" w:hint="cs"/>
          <w:rtl/>
        </w:rPr>
        <w:t>أحد</w:t>
      </w:r>
      <w:r w:rsidRPr="00F72F99">
        <w:rPr>
          <w:rFonts w:ascii="Sakkal Majalla" w:hAnsi="Sakkal Majalla" w:cs="Sakkal Majalla"/>
          <w:rtl/>
        </w:rPr>
        <w:t xml:space="preserve"> </w:t>
      </w:r>
      <w:r w:rsidR="00D22F64">
        <w:rPr>
          <w:rFonts w:ascii="Sakkal Majalla" w:hAnsi="Sakkal Majalla" w:cs="Sakkal Majalla" w:hint="cs"/>
          <w:rtl/>
        </w:rPr>
        <w:t>03/09/</w:t>
      </w:r>
      <w:r w:rsidRPr="00F72F99">
        <w:rPr>
          <w:rFonts w:ascii="Sakkal Majalla" w:hAnsi="Sakkal Majalla" w:cs="Sakkal Majalla"/>
          <w:rtl/>
        </w:rPr>
        <w:t>144</w:t>
      </w:r>
      <w:r w:rsidR="008A1C95" w:rsidRPr="00F72F99">
        <w:rPr>
          <w:rFonts w:ascii="Sakkal Majalla" w:hAnsi="Sakkal Majalla" w:cs="Sakkal Majalla"/>
          <w:rtl/>
        </w:rPr>
        <w:t>1</w:t>
      </w:r>
      <w:r w:rsidRPr="00F72F99">
        <w:rPr>
          <w:rFonts w:ascii="Sakkal Majalla" w:hAnsi="Sakkal Majalla" w:cs="Sakkal Majalla"/>
          <w:rtl/>
        </w:rPr>
        <w:t xml:space="preserve">                          لفضيلة الشيخ الدكتور : عبدالعزيز بن أحمد البداح</w:t>
      </w:r>
    </w:p>
    <w:p w:rsidR="002944C2" w:rsidRPr="00F72F99" w:rsidRDefault="002944C2" w:rsidP="002944C2">
      <w:pPr>
        <w:pStyle w:val="1"/>
        <w:jc w:val="center"/>
        <w:rPr>
          <w:rFonts w:ascii="Sakkal Majalla" w:hAnsi="Sakkal Majalla" w:cs="Sakkal Majalla"/>
          <w:rtl/>
        </w:rPr>
      </w:pPr>
    </w:p>
    <w:p w:rsidR="00E94229" w:rsidRPr="00F72F99" w:rsidRDefault="00E94229" w:rsidP="008A1C95">
      <w:pPr>
        <w:ind w:firstLine="0"/>
        <w:rPr>
          <w:rFonts w:ascii="Sakkal Majalla" w:hAnsi="Sakkal Majalla" w:cs="Sakkal Majalla"/>
        </w:rPr>
      </w:pPr>
    </w:p>
    <w:p w:rsidR="005C68AD" w:rsidRPr="00F72F99" w:rsidRDefault="005C68AD" w:rsidP="002944C2">
      <w:pPr>
        <w:rPr>
          <w:rFonts w:ascii="Sakkal Majalla" w:hAnsi="Sakkal Majalla" w:cs="Sakkal Majalla"/>
        </w:rPr>
      </w:pPr>
    </w:p>
    <w:p w:rsidR="005C68AD" w:rsidRPr="00F72F99" w:rsidRDefault="005C68AD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بسم الله الرحمن الرحيم، الحمد لله رب العالمين وصلى الله وسلم على نبينا محمد وعلى </w:t>
      </w:r>
      <w:proofErr w:type="spellStart"/>
      <w:r w:rsidRPr="00F72F99">
        <w:rPr>
          <w:rFonts w:ascii="Sakkal Majalla" w:eastAsiaTheme="minorEastAsia" w:hAnsi="Sakkal Majalla" w:cs="Sakkal Majalla"/>
          <w:sz w:val="32"/>
          <w:rtl/>
        </w:rPr>
        <w:t>آله</w:t>
      </w:r>
      <w:proofErr w:type="spellEnd"/>
      <w:r w:rsidRPr="00F72F99">
        <w:rPr>
          <w:rFonts w:ascii="Sakkal Majalla" w:eastAsiaTheme="minorEastAsia" w:hAnsi="Sakkal Majalla" w:cs="Sakkal Majalla"/>
          <w:sz w:val="32"/>
          <w:rtl/>
        </w:rPr>
        <w:t xml:space="preserve"> وصحبه أجمعين أما بعد:</w:t>
      </w:r>
    </w:p>
    <w:p w:rsidR="00CF0960" w:rsidRPr="00F72F99" w:rsidRDefault="005C68AD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فهذا هو الدرس </w:t>
      </w:r>
      <w:r w:rsidR="00CF0960" w:rsidRPr="00F72F99">
        <w:rPr>
          <w:rFonts w:ascii="Sakkal Majalla" w:eastAsiaTheme="minorEastAsia" w:hAnsi="Sakkal Majalla" w:cs="Sakkal Majalla"/>
          <w:sz w:val="32"/>
          <w:rtl/>
        </w:rPr>
        <w:t>الثاني من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شرح قصار السور في يوم ال</w:t>
      </w:r>
      <w:r w:rsidR="00CF0960" w:rsidRPr="00F72F99">
        <w:rPr>
          <w:rFonts w:ascii="Sakkal Majalla" w:eastAsiaTheme="minorEastAsia" w:hAnsi="Sakkal Majalla" w:cs="Sakkal Majalla"/>
          <w:sz w:val="32"/>
          <w:rtl/>
        </w:rPr>
        <w:t>أحد الثالث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من رمضان لعام ألفٍ وأربع مئة وواحدٍ وأربعين من الهجرة النبوية، </w:t>
      </w:r>
      <w:r w:rsidR="00CF0960" w:rsidRPr="00F72F99">
        <w:rPr>
          <w:rFonts w:ascii="Sakkal Majalla" w:eastAsiaTheme="minorEastAsia" w:hAnsi="Sakkal Majalla" w:cs="Sakkal Majalla"/>
          <w:sz w:val="32"/>
          <w:rtl/>
        </w:rPr>
        <w:t xml:space="preserve">وكنا في الدرس الماضي تكلمنا عن تفسير الاستعاذة 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،</w:t>
      </w:r>
      <w:r w:rsidR="00CF0960" w:rsidRPr="00F72F99">
        <w:rPr>
          <w:rFonts w:ascii="Sakkal Majalla" w:eastAsiaTheme="minorEastAsia" w:hAnsi="Sakkal Majalla" w:cs="Sakkal Majalla"/>
          <w:sz w:val="32"/>
          <w:rtl/>
        </w:rPr>
        <w:t>واليوم نتكلم عن تفسير البسملة.</w:t>
      </w:r>
    </w:p>
    <w:p w:rsidR="00931284" w:rsidRDefault="00CF0960" w:rsidP="0093128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البسملة المراد بها: </w:t>
      </w:r>
      <w:r w:rsidR="00F72F99">
        <w:rPr>
          <w:rFonts w:ascii="Sakkal Majalla" w:eastAsia="Calibri" w:hAnsi="Sakkal Majalla" w:cs="Sakkal Majalla"/>
          <w:bCs/>
          <w:sz w:val="32"/>
          <w:rtl/>
        </w:rPr>
        <w:t>﴿</w:t>
      </w:r>
      <w:r w:rsidR="00EC490E" w:rsidRPr="00F72F99">
        <w:rPr>
          <w:rFonts w:ascii="Sakkal Majalla" w:eastAsia="Calibri" w:hAnsi="Sakkal Majalla" w:cs="Sakkal Majalla"/>
          <w:bCs/>
          <w:color w:val="0000FF"/>
          <w:rtl/>
        </w:rPr>
        <w:t>بِسْمِ اللَّهِ الْرَّحمَنِ الْرَّحَيمِ</w:t>
      </w:r>
      <w:r w:rsidR="00F72F99">
        <w:rPr>
          <w:rFonts w:ascii="Sakkal Majalla" w:eastAsia="Calibri" w:hAnsi="Sakkal Majalla" w:cs="Sakkal Majalla"/>
          <w:bCs/>
          <w:rtl/>
        </w:rPr>
        <w:t>﴾</w:t>
      </w:r>
      <w:r w:rsidRPr="00F72F99">
        <w:rPr>
          <w:rFonts w:ascii="Sakkal Majalla" w:eastAsiaTheme="minorEastAsia" w:hAnsi="Sakkal Majalla" w:cs="Sakkal Majalla"/>
          <w:sz w:val="32"/>
          <w:rtl/>
        </w:rPr>
        <w:t>، والبسملة هي ما يُعرف في العربية بالنحت؛ وهو أن تعمد إلى جملةٍ فتنزع من مجموع حروفها ما يدل عليها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CF0960" w:rsidRPr="00F72F99" w:rsidRDefault="00CF0960" w:rsidP="0093128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>ولهذا نظائر كقولهم</w:t>
      </w:r>
      <w:r w:rsidR="00BC5ECB" w:rsidRPr="00F72F99">
        <w:rPr>
          <w:rFonts w:ascii="Sakkal Majalla" w:eastAsiaTheme="minorEastAsia" w:hAnsi="Sakkal Majalla" w:cs="Sakkal Majalla"/>
          <w:sz w:val="32"/>
          <w:rtl/>
        </w:rPr>
        <w:t>: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proofErr w:type="spellStart"/>
      <w:r w:rsidRPr="00F72F99">
        <w:rPr>
          <w:rFonts w:ascii="Sakkal Majalla" w:eastAsiaTheme="minorEastAsia" w:hAnsi="Sakkal Majalla" w:cs="Sakkal Majalla"/>
          <w:sz w:val="32"/>
          <w:rtl/>
        </w:rPr>
        <w:t>الحوقلة</w:t>
      </w:r>
      <w:proofErr w:type="spellEnd"/>
      <w:r w:rsidR="00BC5ECB" w:rsidRPr="00F72F99">
        <w:rPr>
          <w:rFonts w:ascii="Sakkal Majalla" w:eastAsiaTheme="minorEastAsia" w:hAnsi="Sakkal Majalla" w:cs="Sakkal Majalla"/>
          <w:sz w:val="32"/>
          <w:rtl/>
        </w:rPr>
        <w:t xml:space="preserve"> يعني: لاحول ولا قوة إلا بالله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>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وه</w:t>
      </w:r>
      <w:r w:rsidR="002B4575">
        <w:rPr>
          <w:rFonts w:ascii="Sakkal Majalla" w:eastAsiaTheme="minorEastAsia" w:hAnsi="Sakkal Majalla" w:cs="Sakkal Majalla" w:hint="cs"/>
          <w:sz w:val="32"/>
          <w:rtl/>
        </w:rPr>
        <w:t>يللة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C534E4" w:rsidRPr="00F72F99">
        <w:rPr>
          <w:rFonts w:ascii="Sakkal Majalla" w:eastAsiaTheme="minorEastAsia" w:hAnsi="Sakkal Majalla" w:cs="Sakkal Majalla"/>
          <w:sz w:val="32"/>
          <w:rtl/>
        </w:rPr>
        <w:t>يعني: لا إله إلا الله</w:t>
      </w:r>
      <w:r w:rsidR="00BC5ECB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Pr="00F72F99">
        <w:rPr>
          <w:rFonts w:ascii="Sakkal Majalla" w:eastAsiaTheme="minorEastAsia" w:hAnsi="Sakkal Majalla" w:cs="Sakkal Majalla"/>
          <w:sz w:val="32"/>
          <w:rtl/>
        </w:rPr>
        <w:t>وحمدلة</w:t>
      </w:r>
      <w:r w:rsidR="00C534E4" w:rsidRPr="00F72F99">
        <w:rPr>
          <w:rFonts w:ascii="Sakkal Majalla" w:eastAsiaTheme="minorEastAsia" w:hAnsi="Sakkal Majalla" w:cs="Sakkal Majalla"/>
          <w:sz w:val="32"/>
          <w:rtl/>
        </w:rPr>
        <w:t xml:space="preserve"> يعني: الحمد لله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>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وسبحلة </w:t>
      </w:r>
      <w:r w:rsidR="00C534E4" w:rsidRPr="00F72F99">
        <w:rPr>
          <w:rFonts w:ascii="Sakkal Majalla" w:eastAsiaTheme="minorEastAsia" w:hAnsi="Sakkal Majalla" w:cs="Sakkal Majalla"/>
          <w:sz w:val="32"/>
          <w:rtl/>
        </w:rPr>
        <w:t>يعني: سبحان الله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>،</w:t>
      </w:r>
      <w:r w:rsidR="00C534E4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proofErr w:type="spellStart"/>
      <w:r w:rsidRPr="00F72F99">
        <w:rPr>
          <w:rFonts w:ascii="Sakkal Majalla" w:eastAsiaTheme="minorEastAsia" w:hAnsi="Sakkal Majalla" w:cs="Sakkal Majalla"/>
          <w:sz w:val="32"/>
          <w:rtl/>
        </w:rPr>
        <w:t>وحيصلة</w:t>
      </w:r>
      <w:proofErr w:type="spellEnd"/>
      <w:r w:rsidRPr="00F72F99">
        <w:rPr>
          <w:rFonts w:ascii="Sakkal Majalla" w:eastAsiaTheme="minorEastAsia" w:hAnsi="Sakkal Majalla" w:cs="Sakkal Majalla"/>
          <w:sz w:val="32"/>
          <w:rtl/>
        </w:rPr>
        <w:t xml:space="preserve"> يعني: حي على الصلاة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>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proofErr w:type="spellStart"/>
      <w:r w:rsidRPr="00F72F99">
        <w:rPr>
          <w:rFonts w:ascii="Sakkal Majalla" w:eastAsiaTheme="minorEastAsia" w:hAnsi="Sakkal Majalla" w:cs="Sakkal Majalla"/>
          <w:sz w:val="32"/>
          <w:rtl/>
        </w:rPr>
        <w:t>وحيفلة</w:t>
      </w:r>
      <w:proofErr w:type="spellEnd"/>
      <w:r w:rsidRPr="00F72F99">
        <w:rPr>
          <w:rFonts w:ascii="Sakkal Majalla" w:eastAsiaTheme="minorEastAsia" w:hAnsi="Sakkal Majalla" w:cs="Sakkal Majalla"/>
          <w:sz w:val="32"/>
          <w:rtl/>
        </w:rPr>
        <w:t xml:space="preserve"> يعني: حي على الفلاح 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proofErr w:type="spellStart"/>
      <w:r w:rsidRPr="00F72F99">
        <w:rPr>
          <w:rFonts w:ascii="Sakkal Majalla" w:eastAsiaTheme="minorEastAsia" w:hAnsi="Sakkal Majalla" w:cs="Sakkal Majalla"/>
          <w:sz w:val="32"/>
          <w:rtl/>
        </w:rPr>
        <w:t>وطبق</w:t>
      </w:r>
      <w:r w:rsidR="00BC5ECB" w:rsidRPr="00F72F99">
        <w:rPr>
          <w:rFonts w:ascii="Sakkal Majalla" w:eastAsiaTheme="minorEastAsia" w:hAnsi="Sakkal Majalla" w:cs="Sakkal Majalla"/>
          <w:sz w:val="32"/>
          <w:rtl/>
        </w:rPr>
        <w:t>ل</w:t>
      </w:r>
      <w:r w:rsidRPr="00F72F99">
        <w:rPr>
          <w:rFonts w:ascii="Sakkal Majalla" w:eastAsiaTheme="minorEastAsia" w:hAnsi="Sakkal Majalla" w:cs="Sakkal Majalla"/>
          <w:sz w:val="32"/>
          <w:rtl/>
        </w:rPr>
        <w:t>ة</w:t>
      </w:r>
      <w:proofErr w:type="spellEnd"/>
      <w:r w:rsidRPr="00F72F99">
        <w:rPr>
          <w:rFonts w:ascii="Sakkal Majalla" w:eastAsiaTheme="minorEastAsia" w:hAnsi="Sakkal Majalla" w:cs="Sakkal Majalla"/>
          <w:sz w:val="32"/>
          <w:rtl/>
        </w:rPr>
        <w:t xml:space="preserve"> يعني: أطال الله بقاءك</w:t>
      </w:r>
      <w:r w:rsidR="008065D2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proofErr w:type="spellStart"/>
      <w:r w:rsidR="008065D2" w:rsidRPr="00F72F99">
        <w:rPr>
          <w:rFonts w:ascii="Sakkal Majalla" w:eastAsiaTheme="minorEastAsia" w:hAnsi="Sakkal Majalla" w:cs="Sakkal Majalla"/>
          <w:sz w:val="32"/>
          <w:rtl/>
        </w:rPr>
        <w:t>ودمعزة</w:t>
      </w:r>
      <w:proofErr w:type="spellEnd"/>
      <w:r w:rsidR="008065D2" w:rsidRPr="00F72F99">
        <w:rPr>
          <w:rFonts w:ascii="Sakkal Majalla" w:eastAsiaTheme="minorEastAsia" w:hAnsi="Sakkal Majalla" w:cs="Sakkal Majalla"/>
          <w:sz w:val="32"/>
          <w:rtl/>
        </w:rPr>
        <w:t xml:space="preserve"> يعني: أدام الله عزك 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>،</w:t>
      </w:r>
      <w:proofErr w:type="spellStart"/>
      <w:r w:rsidR="008065D2" w:rsidRPr="00F72F99">
        <w:rPr>
          <w:rFonts w:ascii="Sakkal Majalla" w:eastAsiaTheme="minorEastAsia" w:hAnsi="Sakkal Majalla" w:cs="Sakkal Majalla"/>
          <w:sz w:val="32"/>
          <w:rtl/>
        </w:rPr>
        <w:t>وجعف</w:t>
      </w:r>
      <w:r w:rsidRPr="00F72F99">
        <w:rPr>
          <w:rFonts w:ascii="Sakkal Majalla" w:eastAsiaTheme="minorEastAsia" w:hAnsi="Sakkal Majalla" w:cs="Sakkal Majalla"/>
          <w:sz w:val="32"/>
          <w:rtl/>
        </w:rPr>
        <w:t>لة</w:t>
      </w:r>
      <w:proofErr w:type="spellEnd"/>
      <w:r w:rsidRPr="00F72F99">
        <w:rPr>
          <w:rFonts w:ascii="Sakkal Majalla" w:eastAsiaTheme="minorEastAsia" w:hAnsi="Sakkal Majalla" w:cs="Sakkal Majalla"/>
          <w:sz w:val="32"/>
          <w:rtl/>
        </w:rPr>
        <w:t xml:space="preserve"> يعني: جُعِلت فداك، </w:t>
      </w:r>
    </w:p>
    <w:p w:rsidR="008065D2" w:rsidRPr="00931284" w:rsidRDefault="008065D2" w:rsidP="00931284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F72F99" w:rsidRPr="00F72F9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روى عبد الرزاق في المصنف عن الشعبي</w:t>
      </w:r>
      <w:r w:rsidR="0015204C">
        <w:rPr>
          <w:rFonts w:ascii="Segoe UI Emoji" w:eastAsia="Segoe UI Emoji" w:hAnsi="Segoe UI Emoji" w:cs="Segoe UI Emoji" w:hint="cs"/>
          <w:b/>
          <w:bCs/>
          <w:color w:val="00B050"/>
          <w:sz w:val="32"/>
          <w:rtl/>
        </w:rPr>
        <w:t>:((</w:t>
      </w:r>
      <w:r w:rsidR="00F72F99" w:rsidRPr="00F72F9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 xml:space="preserve"> أن النبي صلى الله عليه وسلم كان يكتب </w:t>
      </w:r>
      <w:r w:rsidR="002B4575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بسم</w:t>
      </w:r>
      <w:r w:rsidR="00F72F99" w:rsidRPr="00F72F9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ك اللهم ثم أمر أن يكتب بسم الله فكتبها ثم لما نزل قوله تعالى</w:t>
      </w:r>
      <w:r w:rsidR="00F72F99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F72F99">
        <w:rPr>
          <w:rFonts w:ascii="Sakkal Majalla" w:eastAsia="Calibri" w:hAnsi="Sakkal Majalla" w:cs="Sakkal Majalla"/>
          <w:bCs/>
          <w:rtl/>
        </w:rPr>
        <w:t>﴿</w:t>
      </w:r>
      <w:r w:rsidR="00F72F99" w:rsidRPr="00F72F99">
        <w:rPr>
          <w:rFonts w:ascii="Sakkal Majalla" w:eastAsia="Calibri" w:hAnsi="Sakkal Majalla" w:cs="Sakkal Majalla"/>
          <w:bCs/>
          <w:color w:val="0000FF"/>
          <w:rtl/>
        </w:rPr>
        <w:t>قُلِ ادْعُوا اللَّهَ أَوِ ادْعُوا الرَّحْمَنَ ...</w:t>
      </w:r>
      <w:r w:rsidR="00F72F99">
        <w:rPr>
          <w:rFonts w:ascii="Sakkal Majalla" w:eastAsia="Calibri" w:hAnsi="Sakkal Majalla" w:cs="Sakkal Majalla"/>
          <w:bCs/>
          <w:rtl/>
        </w:rPr>
        <w:t>﴾</w:t>
      </w:r>
      <w:r w:rsidR="00F72F99" w:rsidRPr="00F72F99">
        <w:rPr>
          <w:rFonts w:ascii="Sakkal Majalla" w:eastAsia="Times New Roman" w:hAnsi="Sakkal Majalla" w:cs="Sakkal Majalla"/>
          <w:color w:val="000000"/>
          <w:sz w:val="22"/>
          <w:szCs w:val="22"/>
          <w:rtl/>
        </w:rPr>
        <w:t>[الإسراء:110]</w:t>
      </w:r>
      <w:r w:rsidR="00F72F99" w:rsidRPr="00F72F99">
        <w:rPr>
          <w:rFonts w:ascii="Sakkal Majalla" w:eastAsiaTheme="minorEastAsia" w:hAnsi="Sakkal Majalla" w:cs="Sakkal Majalla"/>
          <w:sz w:val="32"/>
          <w:rtl/>
        </w:rPr>
        <w:t xml:space="preserve">. </w:t>
      </w:r>
      <w:r w:rsidR="00F72F99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كتب </w:t>
      </w:r>
      <w:r w:rsidR="002B4575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بسم</w:t>
      </w:r>
      <w:r w:rsidR="00F72F99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 الله الرحمن ثم لما نزلت آية النمل</w:t>
      </w:r>
      <w:r w:rsidR="00F72F99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F72F99">
        <w:rPr>
          <w:rFonts w:ascii="Sakkal Majalla" w:eastAsia="Calibri" w:hAnsi="Sakkal Majalla" w:cs="Sakkal Majalla"/>
          <w:bCs/>
          <w:rtl/>
        </w:rPr>
        <w:t>﴿</w:t>
      </w:r>
      <w:r w:rsidR="00F72F99" w:rsidRPr="00F72F99">
        <w:rPr>
          <w:rFonts w:ascii="Sakkal Majalla" w:eastAsia="Calibri" w:hAnsi="Sakkal Majalla" w:cs="Sakkal Majalla"/>
          <w:bCs/>
          <w:color w:val="0000FF"/>
          <w:rtl/>
        </w:rPr>
        <w:t>إِنَّهُ مِنْ سُلَيْمَانَ وَإِنَّهُ بِسْمِ اللَّهِ الرَّحْمَنِ الرَّحِيمِ</w:t>
      </w:r>
      <w:r w:rsidR="00F72F99">
        <w:rPr>
          <w:rFonts w:ascii="Sakkal Majalla" w:eastAsia="Calibri" w:hAnsi="Sakkal Majalla" w:cs="Sakkal Majalla"/>
          <w:bCs/>
          <w:rtl/>
        </w:rPr>
        <w:t>﴾</w:t>
      </w:r>
      <w:r w:rsidR="00F72F99" w:rsidRPr="00F72F99">
        <w:rPr>
          <w:rFonts w:ascii="Sakkal Majalla" w:eastAsia="Times New Roman" w:hAnsi="Sakkal Majalla" w:cs="Sakkal Majalla"/>
          <w:color w:val="000000"/>
          <w:sz w:val="22"/>
          <w:szCs w:val="22"/>
          <w:rtl/>
        </w:rPr>
        <w:t>[النمل:30</w:t>
      </w:r>
      <w:r w:rsidR="00F72F99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] كتب </w:t>
      </w:r>
      <w:r w:rsidR="002B4575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بسم</w:t>
      </w:r>
      <w:r w:rsidR="00F72F99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 الله الرحمن الرحيم</w:t>
      </w:r>
      <w:r w:rsidR="00F72F99" w:rsidRPr="00F72F9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))</w:t>
      </w:r>
      <w:r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.</w:t>
      </w:r>
    </w:p>
    <w:p w:rsidR="0015204C" w:rsidRDefault="008065D2" w:rsidP="00D22F64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بسم الله الرحمن الرحيم، آيةٌ من سورة النمل إجماعًا ، وهي قوله تعالى </w:t>
      </w:r>
      <w:r w:rsidR="00F72F99">
        <w:rPr>
          <w:rFonts w:ascii="Sakkal Majalla" w:eastAsia="Calibri" w:hAnsi="Sakkal Majalla" w:cs="Sakkal Majalla"/>
          <w:bCs/>
          <w:rtl/>
        </w:rPr>
        <w:t>﴿</w:t>
      </w:r>
      <w:r w:rsidR="00EC490E" w:rsidRPr="00F72F99">
        <w:rPr>
          <w:rFonts w:ascii="Sakkal Majalla" w:eastAsia="Calibri" w:hAnsi="Sakkal Majalla" w:cs="Sakkal Majalla"/>
          <w:bCs/>
          <w:color w:val="0000FF"/>
          <w:rtl/>
        </w:rPr>
        <w:t>إِنَّهُ مِنْ سُلَيْمَانَ وَإِنَّهُ بِسْمِ اللَّهِ الرَّحْمَنِ الرَّحِيمِ</w:t>
      </w:r>
      <w:r w:rsidR="00F72F99" w:rsidRPr="00F72F99">
        <w:rPr>
          <w:rFonts w:ascii="Sakkal Majalla" w:eastAsia="Times New Roman" w:hAnsi="Sakkal Majalla" w:cs="Sakkal Majalla"/>
          <w:color w:val="000000"/>
          <w:sz w:val="22"/>
          <w:szCs w:val="22"/>
          <w:rtl/>
        </w:rPr>
        <w:t>﴾</w:t>
      </w:r>
      <w:r w:rsidR="00EC490E" w:rsidRPr="00F72F99">
        <w:rPr>
          <w:rFonts w:ascii="Sakkal Majalla" w:eastAsia="Times New Roman" w:hAnsi="Sakkal Majalla" w:cs="Sakkal Majalla"/>
          <w:color w:val="000000"/>
          <w:sz w:val="22"/>
          <w:szCs w:val="22"/>
          <w:rtl/>
        </w:rPr>
        <w:t>[النمل:30]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8065D2" w:rsidRPr="00F72F99" w:rsidRDefault="0015204C" w:rsidP="00D22F64">
      <w:pPr>
        <w:spacing w:after="200" w:line="276" w:lineRule="auto"/>
        <w:jc w:val="both"/>
        <w:rPr>
          <w:rFonts w:ascii="Sakkal Majalla" w:eastAsia="Calibri" w:hAnsi="Sakkal Majalla" w:cs="Sakkal Majalla"/>
          <w:bCs/>
          <w:color w:val="0000FF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</w:t>
      </w:r>
      <w:r w:rsidR="008065D2" w:rsidRPr="00F72F99">
        <w:rPr>
          <w:rFonts w:ascii="Sakkal Majalla" w:eastAsiaTheme="minorEastAsia" w:hAnsi="Sakkal Majalla" w:cs="Sakkal Majalla"/>
          <w:sz w:val="32"/>
          <w:rtl/>
        </w:rPr>
        <w:t>اختُلف هل هي آيةٌ من الفاتحة أو هي آيةٌ مستقلة نزلت للفصل بين السور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؟ </w:t>
      </w:r>
      <w:r w:rsidR="008065D2" w:rsidRPr="00F72F99">
        <w:rPr>
          <w:rFonts w:ascii="Sakkal Majalla" w:eastAsiaTheme="minorEastAsia" w:hAnsi="Sakkal Majalla" w:cs="Sakkal Majalla"/>
          <w:sz w:val="32"/>
          <w:rtl/>
        </w:rPr>
        <w:t>والقول الأقرب</w:t>
      </w:r>
      <w:r>
        <w:rPr>
          <w:rFonts w:ascii="Sakkal Majalla" w:eastAsiaTheme="minorEastAsia" w:hAnsi="Sakkal Majalla" w:cs="Sakkal Majalla" w:hint="cs"/>
          <w:sz w:val="32"/>
          <w:rtl/>
        </w:rPr>
        <w:t>:</w:t>
      </w:r>
      <w:r w:rsidR="008065D2" w:rsidRPr="00F72F99">
        <w:rPr>
          <w:rFonts w:ascii="Sakkal Majalla" w:eastAsiaTheme="minorEastAsia" w:hAnsi="Sakkal Majalla" w:cs="Sakkal Majalla"/>
          <w:sz w:val="32"/>
          <w:rtl/>
        </w:rPr>
        <w:t xml:space="preserve"> أنها آيةٌ مستقلة نزلت للفصل بين السور.</w:t>
      </w:r>
    </w:p>
    <w:p w:rsidR="00EC490E" w:rsidRPr="00F72F99" w:rsidRDefault="00EC490E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</w:p>
    <w:p w:rsidR="00931284" w:rsidRDefault="0015204C" w:rsidP="00DE4FF5">
      <w:pPr>
        <w:ind w:firstLine="0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        </w:t>
      </w:r>
      <w:r w:rsidR="008065D2" w:rsidRPr="00F72F99">
        <w:rPr>
          <w:rFonts w:ascii="Sakkal Majalla" w:eastAsiaTheme="minorEastAsia" w:hAnsi="Sakkal Majalla" w:cs="Sakkal Majalla"/>
          <w:sz w:val="32"/>
          <w:rtl/>
        </w:rPr>
        <w:t xml:space="preserve"> "بسم الله": الباء هنا للمصاحبة</w:t>
      </w:r>
      <w:r w:rsidR="005C7977" w:rsidRPr="00F72F99">
        <w:rPr>
          <w:rFonts w:ascii="Sakkal Majalla" w:eastAsiaTheme="minorEastAsia" w:hAnsi="Sakkal Majalla" w:cs="Sakkal Majalla"/>
          <w:sz w:val="32"/>
          <w:rtl/>
        </w:rPr>
        <w:t xml:space="preserve"> والملابسة والإلصاق وهذه مترادفات أي بمعنى واحد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،</w:t>
      </w:r>
      <w:r w:rsidR="005C7977" w:rsidRPr="00F72F99">
        <w:rPr>
          <w:rFonts w:ascii="Sakkal Majalla" w:eastAsiaTheme="minorEastAsia" w:hAnsi="Sakkal Majalla" w:cs="Sakkal Majalla"/>
          <w:sz w:val="32"/>
          <w:rtl/>
        </w:rPr>
        <w:t xml:space="preserve"> وهذا ما ذهب إليه ابن عاشور رحمه الله في تفسيره </w:t>
      </w:r>
      <w:r>
        <w:rPr>
          <w:rFonts w:ascii="Sakkal Majalla" w:eastAsiaTheme="minorEastAsia" w:hAnsi="Sakkal Majalla" w:cs="Sakkal Majalla" w:hint="cs"/>
          <w:sz w:val="32"/>
          <w:rtl/>
        </w:rPr>
        <w:t>"</w:t>
      </w:r>
      <w:r w:rsidR="005C7977" w:rsidRPr="00F72F99">
        <w:rPr>
          <w:rFonts w:ascii="Sakkal Majalla" w:eastAsiaTheme="minorEastAsia" w:hAnsi="Sakkal Majalla" w:cs="Sakkal Majalla"/>
          <w:sz w:val="32"/>
          <w:rtl/>
        </w:rPr>
        <w:t>التحرير والتنوير</w:t>
      </w:r>
      <w:r>
        <w:rPr>
          <w:rFonts w:ascii="Sakkal Majalla" w:eastAsiaTheme="minorEastAsia" w:hAnsi="Sakkal Majalla" w:cs="Sakkal Majalla" w:hint="cs"/>
          <w:sz w:val="32"/>
          <w:rtl/>
        </w:rPr>
        <w:t>"</w:t>
      </w:r>
      <w:r w:rsidR="005C7977" w:rsidRPr="00F72F99">
        <w:rPr>
          <w:rFonts w:ascii="Sakkal Majalla" w:eastAsiaTheme="minorEastAsia" w:hAnsi="Sakkal Majalla" w:cs="Sakkal Majalla"/>
          <w:sz w:val="32"/>
          <w:rtl/>
        </w:rPr>
        <w:t xml:space="preserve">، وهو في هذا تبعٌ للزمخشري في الكشاف، فإنه انتصر لهذا القول، والقول </w:t>
      </w:r>
      <w:r w:rsidR="00C534E4" w:rsidRPr="00F72F99">
        <w:rPr>
          <w:rFonts w:ascii="Sakkal Majalla" w:eastAsiaTheme="minorEastAsia" w:hAnsi="Sakkal Majalla" w:cs="Sakkal Majalla"/>
          <w:sz w:val="32"/>
          <w:rtl/>
        </w:rPr>
        <w:t>ب</w:t>
      </w:r>
      <w:r w:rsidR="005C7977" w:rsidRPr="00F72F99">
        <w:rPr>
          <w:rFonts w:ascii="Sakkal Majalla" w:eastAsiaTheme="minorEastAsia" w:hAnsi="Sakkal Majalla" w:cs="Sakkal Majalla"/>
          <w:sz w:val="32"/>
          <w:rtl/>
        </w:rPr>
        <w:t xml:space="preserve">أنها للملابسة والمصاحبة والإلصاق من أجل زيادة التبرك </w:t>
      </w:r>
      <w:r w:rsidR="00C534E4" w:rsidRPr="00F72F99">
        <w:rPr>
          <w:rFonts w:ascii="Sakkal Majalla" w:eastAsiaTheme="minorEastAsia" w:hAnsi="Sakkal Majalla" w:cs="Sakkal Majalla"/>
          <w:sz w:val="32"/>
          <w:rtl/>
        </w:rPr>
        <w:t>ل</w:t>
      </w:r>
      <w:r w:rsidR="005C7977" w:rsidRPr="00F72F99">
        <w:rPr>
          <w:rFonts w:ascii="Sakkal Majalla" w:eastAsiaTheme="minorEastAsia" w:hAnsi="Sakkal Majalla" w:cs="Sakkal Majalla"/>
          <w:sz w:val="32"/>
          <w:rtl/>
        </w:rPr>
        <w:t xml:space="preserve">ملابسة جميع </w:t>
      </w:r>
      <w:r w:rsidR="00DD0985" w:rsidRPr="00F72F99">
        <w:rPr>
          <w:rFonts w:ascii="Sakkal Majalla" w:eastAsiaTheme="minorEastAsia" w:hAnsi="Sakkal Majalla" w:cs="Sakkal Majalla"/>
          <w:sz w:val="32"/>
          <w:rtl/>
        </w:rPr>
        <w:t xml:space="preserve">أجزاء </w:t>
      </w:r>
      <w:r w:rsidR="005C7977" w:rsidRPr="00F72F99">
        <w:rPr>
          <w:rFonts w:ascii="Sakkal Majalla" w:eastAsiaTheme="minorEastAsia" w:hAnsi="Sakkal Majalla" w:cs="Sakkal Majalla"/>
          <w:sz w:val="32"/>
          <w:rtl/>
        </w:rPr>
        <w:t xml:space="preserve">الفعل </w:t>
      </w:r>
      <w:r w:rsidR="00DD0985" w:rsidRPr="00F72F99">
        <w:rPr>
          <w:rFonts w:ascii="Sakkal Majalla" w:eastAsiaTheme="minorEastAsia" w:hAnsi="Sakkal Majalla" w:cs="Sakkal Majalla"/>
          <w:sz w:val="32"/>
          <w:rtl/>
        </w:rPr>
        <w:t xml:space="preserve">لاسمه تعالى 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DD0985" w:rsidRPr="00F72F99" w:rsidRDefault="00DD0985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>وقيل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>: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أن الباء للاستعانة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وهذا هو المشهور. </w:t>
      </w:r>
    </w:p>
    <w:p w:rsidR="00931284" w:rsidRDefault="00DD0985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"بسم الله"  حذفت الألف ووصلت ب "اسم" 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Pr="00F72F99">
        <w:rPr>
          <w:rFonts w:ascii="Sakkal Majalla" w:eastAsiaTheme="minorEastAsia" w:hAnsi="Sakkal Majalla" w:cs="Sakkal Majalla"/>
          <w:sz w:val="32"/>
          <w:rtl/>
        </w:rPr>
        <w:t>وأ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ُ</w:t>
      </w:r>
      <w:r w:rsidRPr="00F72F99">
        <w:rPr>
          <w:rFonts w:ascii="Sakkal Majalla" w:eastAsiaTheme="minorEastAsia" w:hAnsi="Sakkal Majalla" w:cs="Sakkal Majalla"/>
          <w:sz w:val="32"/>
          <w:rtl/>
        </w:rPr>
        <w:t>ثبتت في مواضع من القرآن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كما في قوله تعالى </w:t>
      </w:r>
      <w:r w:rsidR="00F72F99">
        <w:rPr>
          <w:rFonts w:ascii="Sakkal Majalla" w:eastAsia="Calibri" w:hAnsi="Sakkal Majalla" w:cs="Sakkal Majalla"/>
          <w:bCs/>
          <w:rtl/>
        </w:rPr>
        <w:t>﴿</w:t>
      </w:r>
      <w:r w:rsidR="00EC490E" w:rsidRPr="00F72F99">
        <w:rPr>
          <w:rFonts w:ascii="Sakkal Majalla" w:eastAsia="Calibri" w:hAnsi="Sakkal Majalla" w:cs="Sakkal Majalla"/>
          <w:bCs/>
          <w:color w:val="0000FF"/>
          <w:rtl/>
        </w:rPr>
        <w:t xml:space="preserve">اقْرَأْ </w:t>
      </w:r>
      <w:r w:rsidR="002B4575">
        <w:rPr>
          <w:rFonts w:ascii="Sakkal Majalla" w:eastAsia="Calibri" w:hAnsi="Sakkal Majalla" w:cs="Sakkal Majalla"/>
          <w:bCs/>
          <w:color w:val="0000FF"/>
          <w:rtl/>
        </w:rPr>
        <w:t>بسم</w:t>
      </w:r>
      <w:r w:rsidR="00EC490E" w:rsidRPr="00F72F99">
        <w:rPr>
          <w:rFonts w:ascii="Sakkal Majalla" w:eastAsia="Calibri" w:hAnsi="Sakkal Majalla" w:cs="Sakkal Majalla"/>
          <w:bCs/>
          <w:color w:val="0000FF"/>
          <w:rtl/>
        </w:rPr>
        <w:t xml:space="preserve"> رَبِّكَ الَّذِي خَلَقَ</w:t>
      </w:r>
      <w:r w:rsidR="00F72F99">
        <w:rPr>
          <w:rFonts w:ascii="Sakkal Majalla" w:eastAsia="Calibri" w:hAnsi="Sakkal Majalla" w:cs="Sakkal Majalla"/>
          <w:bCs/>
          <w:rtl/>
        </w:rPr>
        <w:t>﴾</w:t>
      </w:r>
      <w:r w:rsidR="00EC490E" w:rsidRPr="00F72F99">
        <w:rPr>
          <w:rFonts w:ascii="Sakkal Majalla" w:eastAsia="Times New Roman" w:hAnsi="Sakkal Majalla" w:cs="Sakkal Majalla"/>
          <w:color w:val="000000"/>
          <w:sz w:val="22"/>
          <w:szCs w:val="22"/>
          <w:rtl/>
        </w:rPr>
        <w:t>[العلق:1]</w:t>
      </w:r>
      <w:r w:rsidRPr="00F72F99">
        <w:rPr>
          <w:rFonts w:ascii="Sakkal Majalla" w:eastAsiaTheme="minorEastAsia" w:hAnsi="Sakkal Majalla" w:cs="Sakkal Majalla"/>
          <w:sz w:val="32"/>
          <w:rtl/>
        </w:rPr>
        <w:t>، أما في البسملة فهي محذوفة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>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وقيل في حذفها أنها حُذفت تخفيفًا لكثرة الاستعمال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931284" w:rsidRDefault="00DD0985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بسم الله : الاسم مأخوذٌ من السمة 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Pr="00F72F99">
        <w:rPr>
          <w:rFonts w:ascii="Sakkal Majalla" w:eastAsiaTheme="minorEastAsia" w:hAnsi="Sakkal Majalla" w:cs="Sakkal Majalla"/>
          <w:sz w:val="32"/>
          <w:rtl/>
        </w:rPr>
        <w:t>وقيل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: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من السمو بمعنى العلو والارتفاع، </w:t>
      </w:r>
    </w:p>
    <w:p w:rsidR="00931284" w:rsidRDefault="00DD0985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>وإيراد الاسم في "بسم الله" أي لم يقل بالله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وإنما قال "بسم الله" لأجل التفريق بين اليمين والتيمن، فإنك إذا 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>حذفت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الاسم من البسملة 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>يكون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بالله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 xml:space="preserve"> 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و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هذا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قسم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 xml:space="preserve"> ،</w:t>
      </w:r>
      <w:r w:rsidR="007F0034" w:rsidRPr="00F72F99">
        <w:rPr>
          <w:rFonts w:ascii="Sakkal Majalla" w:eastAsiaTheme="minorEastAsia" w:hAnsi="Sakkal Majalla" w:cs="Sakkal Majalla"/>
          <w:sz w:val="32"/>
        </w:rPr>
        <w:t xml:space="preserve"> </w:t>
      </w:r>
      <w:r w:rsidR="007F0034" w:rsidRPr="00F72F99">
        <w:rPr>
          <w:rFonts w:ascii="Sakkal Majalla" w:eastAsiaTheme="minorEastAsia" w:hAnsi="Sakkal Majalla" w:cs="Sakkal Majalla"/>
          <w:sz w:val="32"/>
          <w:rtl/>
        </w:rPr>
        <w:t xml:space="preserve"> ولهذا أضيفت "اسم" في البسملة من أجل التفريق بين التيمن واليمين 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DE4FF5" w:rsidRDefault="00A14C93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"</w:t>
      </w:r>
      <w:r w:rsidR="007F0034" w:rsidRPr="00F72F99">
        <w:rPr>
          <w:rFonts w:ascii="Sakkal Majalla" w:eastAsiaTheme="minorEastAsia" w:hAnsi="Sakkal Majalla" w:cs="Sakkal Majalla"/>
          <w:sz w:val="32"/>
          <w:rtl/>
        </w:rPr>
        <w:t>بسم" الباء: جارة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،</w:t>
      </w:r>
      <w:r w:rsidR="007F0034" w:rsidRPr="00F72F99">
        <w:rPr>
          <w:rFonts w:ascii="Sakkal Majalla" w:eastAsiaTheme="minorEastAsia" w:hAnsi="Sakkal Majalla" w:cs="Sakkal Majalla"/>
          <w:sz w:val="32"/>
          <w:rtl/>
        </w:rPr>
        <w:t xml:space="preserve"> و"اسم" مجرور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DE4FF5" w:rsidRDefault="007F0034" w:rsidP="00DE4FF5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والجار والمجرور يحتاج إلى متعلق، ومعنى المتعلق: ما يبينه ويوضح المراد منه، 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و</w:t>
      </w:r>
      <w:r w:rsidRPr="00F72F99">
        <w:rPr>
          <w:rFonts w:ascii="Sakkal Majalla" w:eastAsiaTheme="minorEastAsia" w:hAnsi="Sakkal Majalla" w:cs="Sakkal Majalla"/>
          <w:sz w:val="32"/>
          <w:rtl/>
        </w:rPr>
        <w:t>المتعلق قد يذكر في الجملة وقد يحذف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 xml:space="preserve"> 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فذ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>ُ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كر مثلًا في قوله تعالى: </w:t>
      </w:r>
      <w:r w:rsidR="00F72F99">
        <w:rPr>
          <w:rFonts w:ascii="Sakkal Majalla" w:eastAsia="Calibri" w:hAnsi="Sakkal Majalla" w:cs="Sakkal Majalla"/>
          <w:bCs/>
          <w:rtl/>
        </w:rPr>
        <w:t>﴿</w:t>
      </w:r>
      <w:r w:rsidR="002B4575">
        <w:rPr>
          <w:rFonts w:ascii="Sakkal Majalla" w:eastAsia="Calibri" w:hAnsi="Sakkal Majalla" w:cs="Sakkal Majalla"/>
          <w:bCs/>
          <w:color w:val="0000FF"/>
          <w:rtl/>
        </w:rPr>
        <w:t>بسم</w:t>
      </w:r>
      <w:r w:rsidR="00131BDB" w:rsidRPr="00F72F99">
        <w:rPr>
          <w:rFonts w:ascii="Sakkal Majalla" w:eastAsia="Calibri" w:hAnsi="Sakkal Majalla" w:cs="Sakkal Majalla"/>
          <w:bCs/>
          <w:color w:val="0000FF"/>
          <w:rtl/>
        </w:rPr>
        <w:t xml:space="preserve"> اللَّهِ مَجْرَاهَا وَمُرْسَاهَا إِنَّ رَبِّي لَغَفُورٌ رَحِيمٌ</w:t>
      </w:r>
      <w:r w:rsidR="00F72F99">
        <w:rPr>
          <w:rFonts w:ascii="Sakkal Majalla" w:eastAsia="Calibri" w:hAnsi="Sakkal Majalla" w:cs="Sakkal Majalla"/>
          <w:bCs/>
          <w:rtl/>
        </w:rPr>
        <w:t>﴾</w:t>
      </w:r>
      <w:r w:rsidR="00131BDB" w:rsidRPr="00F72F99">
        <w:rPr>
          <w:rFonts w:ascii="Sakkal Majalla" w:eastAsia="Times New Roman" w:hAnsi="Sakkal Majalla" w:cs="Sakkal Majalla"/>
          <w:color w:val="000000"/>
          <w:sz w:val="22"/>
          <w:szCs w:val="22"/>
          <w:rtl/>
        </w:rPr>
        <w:t>[هود:41]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. 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>و</w:t>
      </w:r>
      <w:r w:rsidRPr="00F72F99">
        <w:rPr>
          <w:rFonts w:ascii="Sakkal Majalla" w:eastAsiaTheme="minorEastAsia" w:hAnsi="Sakkal Majalla" w:cs="Sakkal Majalla"/>
          <w:sz w:val="32"/>
          <w:rtl/>
        </w:rPr>
        <w:t>قد يحذف كما في البسملة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A14C93" w:rsidRDefault="00A14C93" w:rsidP="00DE4FF5">
      <w:pPr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</w:t>
      </w:r>
      <w:r w:rsidR="007F0034" w:rsidRPr="00F72F99">
        <w:rPr>
          <w:rFonts w:ascii="Sakkal Majalla" w:eastAsiaTheme="minorEastAsia" w:hAnsi="Sakkal Majalla" w:cs="Sakkal Majalla"/>
          <w:sz w:val="32"/>
          <w:rtl/>
        </w:rPr>
        <w:t>المتعلق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 xml:space="preserve"> :</w:t>
      </w:r>
      <w:r w:rsidR="007F0034" w:rsidRPr="00F72F99">
        <w:rPr>
          <w:rFonts w:ascii="Sakkal Majalla" w:eastAsiaTheme="minorEastAsia" w:hAnsi="Sakkal Majalla" w:cs="Sakkal Majalla"/>
          <w:sz w:val="32"/>
          <w:rtl/>
        </w:rPr>
        <w:t xml:space="preserve"> بسم الله أقرأ </w:t>
      </w:r>
      <w:r w:rsidR="00981D6C">
        <w:rPr>
          <w:rFonts w:ascii="Sakkal Majalla" w:eastAsiaTheme="minorEastAsia" w:hAnsi="Sakkal Majalla" w:cs="Sakkal Majalla" w:hint="cs"/>
          <w:sz w:val="32"/>
          <w:rtl/>
        </w:rPr>
        <w:t>إذا كنت ستقرأ،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7F0034" w:rsidRPr="00F72F99">
        <w:rPr>
          <w:rFonts w:ascii="Sakkal Majalla" w:eastAsiaTheme="minorEastAsia" w:hAnsi="Sakkal Majalla" w:cs="Sakkal Majalla"/>
          <w:sz w:val="32"/>
          <w:rtl/>
        </w:rPr>
        <w:t xml:space="preserve">أو </w:t>
      </w:r>
      <w:r w:rsidR="002B4575">
        <w:rPr>
          <w:rFonts w:ascii="Sakkal Majalla" w:eastAsiaTheme="minorEastAsia" w:hAnsi="Sakkal Majalla" w:cs="Sakkal Majalla"/>
          <w:sz w:val="32"/>
          <w:rtl/>
        </w:rPr>
        <w:t>بسم</w:t>
      </w:r>
      <w:r w:rsidR="007F0034" w:rsidRPr="00F72F99">
        <w:rPr>
          <w:rFonts w:ascii="Sakkal Majalla" w:eastAsiaTheme="minorEastAsia" w:hAnsi="Sakkal Majalla" w:cs="Sakkal Majalla"/>
          <w:sz w:val="32"/>
          <w:rtl/>
        </w:rPr>
        <w:t xml:space="preserve"> الله أكتب إذا كنت ستكتب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7F0034" w:rsidRPr="00F72F99">
        <w:rPr>
          <w:rFonts w:ascii="Sakkal Majalla" w:eastAsiaTheme="minorEastAsia" w:hAnsi="Sakkal Majalla" w:cs="Sakkal Majalla"/>
          <w:sz w:val="32"/>
          <w:rtl/>
        </w:rPr>
        <w:t xml:space="preserve"> أو </w:t>
      </w:r>
      <w:r w:rsidR="002B4575">
        <w:rPr>
          <w:rFonts w:ascii="Sakkal Majalla" w:eastAsiaTheme="minorEastAsia" w:hAnsi="Sakkal Majalla" w:cs="Sakkal Majalla"/>
          <w:sz w:val="32"/>
          <w:rtl/>
        </w:rPr>
        <w:t>بسم</w:t>
      </w:r>
      <w:r w:rsidR="007F0034" w:rsidRPr="00F72F99">
        <w:rPr>
          <w:rFonts w:ascii="Sakkal Majalla" w:eastAsiaTheme="minorEastAsia" w:hAnsi="Sakkal Majalla" w:cs="Sakkal Majalla"/>
          <w:sz w:val="32"/>
          <w:rtl/>
        </w:rPr>
        <w:t xml:space="preserve"> الله أركب إذا كنت ستركب، </w:t>
      </w:r>
    </w:p>
    <w:p w:rsidR="00A14C93" w:rsidRDefault="007F0034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>فصار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>ت "بسم"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لها متعلق، أين </w:t>
      </w:r>
      <w:proofErr w:type="spellStart"/>
      <w:r w:rsidRPr="00F72F99">
        <w:rPr>
          <w:rFonts w:ascii="Sakkal Majalla" w:eastAsiaTheme="minorEastAsia" w:hAnsi="Sakkal Majalla" w:cs="Sakkal Majalla"/>
          <w:sz w:val="32"/>
          <w:rtl/>
        </w:rPr>
        <w:t>متعلقها</w:t>
      </w:r>
      <w:proofErr w:type="spellEnd"/>
      <w:r w:rsidRPr="00F72F99">
        <w:rPr>
          <w:rFonts w:ascii="Sakkal Majalla" w:eastAsiaTheme="minorEastAsia" w:hAnsi="Sakkal Majalla" w:cs="Sakkal Majalla"/>
          <w:sz w:val="32"/>
          <w:rtl/>
        </w:rPr>
        <w:t>؟ محذوف</w:t>
      </w:r>
      <w:r w:rsidR="00981D6C">
        <w:rPr>
          <w:rFonts w:ascii="Sakkal Majalla" w:eastAsiaTheme="minorEastAsia" w:hAnsi="Sakkal Majalla" w:cs="Sakkal Majalla" w:hint="cs"/>
          <w:sz w:val="32"/>
          <w:rtl/>
        </w:rPr>
        <w:t>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>يُقدّر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اسم أو فعل 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A14C93" w:rsidRDefault="007F0034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>ف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>ت</w:t>
      </w:r>
      <w:r w:rsidRPr="00F72F99">
        <w:rPr>
          <w:rFonts w:ascii="Sakkal Majalla" w:eastAsiaTheme="minorEastAsia" w:hAnsi="Sakkal Majalla" w:cs="Sakkal Majalla"/>
          <w:sz w:val="32"/>
          <w:rtl/>
        </w:rPr>
        <w:t>قول بسم الله ابتدائي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 xml:space="preserve"> 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أو بسم الله تأليفي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 xml:space="preserve"> 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أو بسم الله عملي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A14C93" w:rsidRDefault="007F0034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ويصح أن 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>تُ</w:t>
      </w:r>
      <w:r w:rsidRPr="00F72F99">
        <w:rPr>
          <w:rFonts w:ascii="Sakkal Majalla" w:eastAsiaTheme="minorEastAsia" w:hAnsi="Sakkal Majalla" w:cs="Sakkal Majalla"/>
          <w:sz w:val="32"/>
          <w:rtl/>
        </w:rPr>
        <w:t>قدره فعلًا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 xml:space="preserve"> 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ف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>ت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قول </w:t>
      </w:r>
      <w:r w:rsidR="002B4575">
        <w:rPr>
          <w:rFonts w:ascii="Sakkal Majalla" w:eastAsiaTheme="minorEastAsia" w:hAnsi="Sakkal Majalla" w:cs="Sakkal Majalla"/>
          <w:sz w:val="32"/>
          <w:rtl/>
        </w:rPr>
        <w:t>بسم</w:t>
      </w:r>
      <w:r w:rsidR="00981D6C">
        <w:rPr>
          <w:rFonts w:ascii="Sakkal Majalla" w:eastAsiaTheme="minorEastAsia" w:hAnsi="Sakkal Majalla" w:cs="Sakkal Majalla"/>
          <w:sz w:val="32"/>
          <w:rtl/>
        </w:rPr>
        <w:t xml:space="preserve"> الله أقرأ، </w:t>
      </w:r>
      <w:r w:rsidR="002B4575">
        <w:rPr>
          <w:rFonts w:ascii="Sakkal Majalla" w:eastAsiaTheme="minorEastAsia" w:hAnsi="Sakkal Majalla" w:cs="Sakkal Majalla"/>
          <w:sz w:val="32"/>
          <w:rtl/>
        </w:rPr>
        <w:t>بسم</w:t>
      </w:r>
      <w:r w:rsidR="00981D6C">
        <w:rPr>
          <w:rFonts w:ascii="Sakkal Majalla" w:eastAsiaTheme="minorEastAsia" w:hAnsi="Sakkal Majalla" w:cs="Sakkal Majalla"/>
          <w:sz w:val="32"/>
          <w:rtl/>
        </w:rPr>
        <w:t xml:space="preserve"> الله أكتب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، </w:t>
      </w:r>
      <w:r w:rsidR="002B4575">
        <w:rPr>
          <w:rFonts w:ascii="Sakkal Majalla" w:eastAsiaTheme="minorEastAsia" w:hAnsi="Sakkal Majalla" w:cs="Sakkal Majalla"/>
          <w:sz w:val="32"/>
          <w:rtl/>
        </w:rPr>
        <w:t>بسم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الله أركب</w:t>
      </w:r>
      <w:r w:rsidR="00931284">
        <w:rPr>
          <w:rFonts w:ascii="Sakkal Majalla" w:eastAsiaTheme="minorEastAsia" w:hAnsi="Sakkal Majalla" w:cs="Sakkal Majalla" w:hint="cs"/>
          <w:sz w:val="32"/>
          <w:rtl/>
        </w:rPr>
        <w:t xml:space="preserve">. </w:t>
      </w:r>
    </w:p>
    <w:p w:rsidR="002B4575" w:rsidRDefault="007F0034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ولك أن تقدمه 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 xml:space="preserve">أو </w:t>
      </w:r>
      <w:r w:rsidRPr="00F72F99">
        <w:rPr>
          <w:rFonts w:ascii="Sakkal Majalla" w:eastAsiaTheme="minorEastAsia" w:hAnsi="Sakkal Majalla" w:cs="Sakkal Majalla"/>
          <w:sz w:val="32"/>
          <w:rtl/>
        </w:rPr>
        <w:t>ت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>ؤ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خره فتقول: قراءتي بسم الله أو </w:t>
      </w:r>
      <w:r w:rsidR="002B4575">
        <w:rPr>
          <w:rFonts w:ascii="Sakkal Majalla" w:eastAsiaTheme="minorEastAsia" w:hAnsi="Sakkal Majalla" w:cs="Sakkal Majalla" w:hint="cs"/>
          <w:sz w:val="32"/>
          <w:rtl/>
        </w:rPr>
        <w:t>بسم الله قراءتي .</w:t>
      </w:r>
    </w:p>
    <w:p w:rsidR="008065D2" w:rsidRPr="00F72F99" w:rsidRDefault="007F0034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 أو تقدم الفعل </w:t>
      </w:r>
      <w:r w:rsidR="002B4575">
        <w:rPr>
          <w:rFonts w:ascii="Sakkal Majalla" w:eastAsiaTheme="minorEastAsia" w:hAnsi="Sakkal Majalla" w:cs="Sakkal Majalla" w:hint="cs"/>
          <w:sz w:val="32"/>
          <w:rtl/>
        </w:rPr>
        <w:t>أو تؤخره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فتقول: أقرأ </w:t>
      </w:r>
      <w:r w:rsidR="002B4575">
        <w:rPr>
          <w:rFonts w:ascii="Sakkal Majalla" w:eastAsiaTheme="minorEastAsia" w:hAnsi="Sakkal Majalla" w:cs="Sakkal Majalla"/>
          <w:sz w:val="32"/>
          <w:rtl/>
        </w:rPr>
        <w:t>بسم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الله، أو </w:t>
      </w:r>
      <w:r w:rsidR="002B4575">
        <w:rPr>
          <w:rFonts w:ascii="Sakkal Majalla" w:eastAsiaTheme="minorEastAsia" w:hAnsi="Sakkal Majalla" w:cs="Sakkal Majalla" w:hint="cs"/>
          <w:sz w:val="32"/>
          <w:rtl/>
        </w:rPr>
        <w:t xml:space="preserve"> بسم الله أقرأ</w:t>
      </w:r>
      <w:r w:rsidRPr="00F72F99">
        <w:rPr>
          <w:rFonts w:ascii="Sakkal Majalla" w:eastAsiaTheme="minorEastAsia" w:hAnsi="Sakkal Majalla" w:cs="Sakkal Majalla"/>
          <w:sz w:val="32"/>
          <w:rtl/>
        </w:rPr>
        <w:t>.</w:t>
      </w:r>
    </w:p>
    <w:p w:rsidR="00A14C93" w:rsidRDefault="00A14C93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لماذا</w:t>
      </w:r>
      <w:r w:rsidR="007F0034" w:rsidRPr="00F72F99">
        <w:rPr>
          <w:rFonts w:ascii="Sakkal Majalla" w:eastAsiaTheme="minorEastAsia" w:hAnsi="Sakkal Majalla" w:cs="Sakkal Majalla"/>
          <w:sz w:val="32"/>
          <w:rtl/>
        </w:rPr>
        <w:t xml:space="preserve"> ح</w:t>
      </w:r>
      <w:r>
        <w:rPr>
          <w:rFonts w:ascii="Sakkal Majalla" w:eastAsiaTheme="minorEastAsia" w:hAnsi="Sakkal Majalla" w:cs="Sakkal Majalla" w:hint="cs"/>
          <w:sz w:val="32"/>
          <w:rtl/>
        </w:rPr>
        <w:t>ُ</w:t>
      </w:r>
      <w:r w:rsidR="007F0034" w:rsidRPr="00F72F99">
        <w:rPr>
          <w:rFonts w:ascii="Sakkal Majalla" w:eastAsiaTheme="minorEastAsia" w:hAnsi="Sakkal Majalla" w:cs="Sakkal Majalla"/>
          <w:sz w:val="32"/>
          <w:rtl/>
        </w:rPr>
        <w:t>ذف المتعلق من البسملة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؟</w:t>
      </w:r>
      <w:r w:rsidR="007F0034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</w:p>
    <w:p w:rsidR="00A14C93" w:rsidRDefault="00A14C93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حُذف المتعلق من البسملة </w:t>
      </w:r>
      <w:r w:rsidR="007F0034" w:rsidRPr="00F72F99">
        <w:rPr>
          <w:rFonts w:ascii="Sakkal Majalla" w:eastAsiaTheme="minorEastAsia" w:hAnsi="Sakkal Majalla" w:cs="Sakkal Majalla"/>
          <w:sz w:val="32"/>
          <w:rtl/>
        </w:rPr>
        <w:t xml:space="preserve">لأمور 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2B4575">
        <w:rPr>
          <w:rFonts w:ascii="Sakkal Majalla" w:eastAsiaTheme="minorEastAsia" w:hAnsi="Sakkal Majalla" w:cs="Sakkal Majalla" w:hint="cs"/>
          <w:sz w:val="32"/>
          <w:rtl/>
        </w:rPr>
        <w:t xml:space="preserve"> هي :</w:t>
      </w:r>
    </w:p>
    <w:p w:rsidR="00931284" w:rsidRDefault="007F0034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lastRenderedPageBreak/>
        <w:t>الأمر الأول</w:t>
      </w:r>
      <w:r w:rsidR="00345D87" w:rsidRPr="00F72F99">
        <w:rPr>
          <w:rFonts w:ascii="Sakkal Majalla" w:eastAsiaTheme="minorEastAsia" w:hAnsi="Sakkal Majalla" w:cs="Sakkal Majalla"/>
          <w:sz w:val="32"/>
          <w:rtl/>
        </w:rPr>
        <w:t>: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345D87" w:rsidRPr="00F72F99">
        <w:rPr>
          <w:rFonts w:ascii="Sakkal Majalla" w:eastAsiaTheme="minorEastAsia" w:hAnsi="Sakkal Majalla" w:cs="Sakkal Majalla"/>
          <w:sz w:val="32"/>
          <w:rtl/>
        </w:rPr>
        <w:t xml:space="preserve">حذفنا المتعلق 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 xml:space="preserve">للبداءة </w:t>
      </w:r>
      <w:r w:rsidR="002B4575">
        <w:rPr>
          <w:rFonts w:ascii="Sakkal Majalla" w:eastAsiaTheme="minorEastAsia" w:hAnsi="Sakkal Majalla" w:cs="Sakkal Majalla" w:hint="cs"/>
          <w:sz w:val="32"/>
          <w:rtl/>
        </w:rPr>
        <w:t>بسم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 xml:space="preserve"> الله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931284" w:rsidRDefault="00931284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ا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>لأمر الثاني: حذف المتعلق من البسملة لأجل التخفيف</w:t>
      </w:r>
      <w:r w:rsidR="00C534E4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 xml:space="preserve"> ،</w:t>
      </w:r>
      <w:r w:rsidR="00C534E4" w:rsidRPr="00F72F99">
        <w:rPr>
          <w:rFonts w:ascii="Sakkal Majalla" w:eastAsiaTheme="minorEastAsia" w:hAnsi="Sakkal Majalla" w:cs="Sakkal Majalla"/>
          <w:sz w:val="32"/>
          <w:rtl/>
        </w:rPr>
        <w:t>لكثرة الاستعمال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7F0034" w:rsidRPr="00F72F99" w:rsidRDefault="00C534E4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الأمر الثالث: 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لكي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 xml:space="preserve"> يصلح تقدير المتعلق حسب الموضع، فإذا قرأت فإن المتعلق يكون </w:t>
      </w:r>
      <w:r w:rsidR="002B4575">
        <w:rPr>
          <w:rFonts w:ascii="Sakkal Majalla" w:eastAsiaTheme="minorEastAsia" w:hAnsi="Sakkal Majalla" w:cs="Sakkal Majalla"/>
          <w:sz w:val="32"/>
          <w:rtl/>
        </w:rPr>
        <w:t>بسم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 xml:space="preserve"> الله أقرأ 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 xml:space="preserve">وإذا كتبت يكون المتعلق </w:t>
      </w:r>
      <w:r w:rsidR="002B4575">
        <w:rPr>
          <w:rFonts w:ascii="Sakkal Majalla" w:eastAsiaTheme="minorEastAsia" w:hAnsi="Sakkal Majalla" w:cs="Sakkal Majalla"/>
          <w:sz w:val="32"/>
          <w:rtl/>
        </w:rPr>
        <w:t>بسم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 xml:space="preserve"> الله أكتب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،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 xml:space="preserve"> وهكذا في سائر الأفعال، وهذه الفوائد ذكر ابن القيم بعضها وذكر غيرها في كتابه 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"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>بدائع الفوائد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"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>.</w:t>
      </w:r>
    </w:p>
    <w:p w:rsidR="00931284" w:rsidRDefault="00A14C93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واختار بعض أهل العلم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تقدير 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 xml:space="preserve">المتعلق في البسملة بفعلٍ متأخر لفائدتين: </w:t>
      </w:r>
    </w:p>
    <w:p w:rsidR="00931284" w:rsidRDefault="00C93BA4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الفائدة الأولى: من أجل البداءة </w:t>
      </w:r>
      <w:r w:rsidR="002B4575">
        <w:rPr>
          <w:rFonts w:ascii="Sakkal Majalla" w:eastAsiaTheme="minorEastAsia" w:hAnsi="Sakkal Majalla" w:cs="Sakkal Majalla"/>
          <w:sz w:val="32"/>
          <w:rtl/>
        </w:rPr>
        <w:t>بسم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الله فيصير </w:t>
      </w:r>
      <w:r w:rsidR="002B4575">
        <w:rPr>
          <w:rFonts w:ascii="Sakkal Majalla" w:eastAsiaTheme="minorEastAsia" w:hAnsi="Sakkal Majalla" w:cs="Sakkal Majalla"/>
          <w:sz w:val="32"/>
          <w:rtl/>
        </w:rPr>
        <w:t>بسم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الله أقرأ</w:t>
      </w:r>
      <w:r w:rsidR="00A14C93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C93BA4" w:rsidRDefault="00A14C93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ا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 xml:space="preserve">لفائدة الثانية: لإفادة الحصر والاختصاص، فإذا قلت </w:t>
      </w:r>
      <w:r w:rsidR="002B4575">
        <w:rPr>
          <w:rFonts w:ascii="Sakkal Majalla" w:eastAsiaTheme="minorEastAsia" w:hAnsi="Sakkal Majalla" w:cs="Sakkal Majalla"/>
          <w:sz w:val="32"/>
          <w:rtl/>
        </w:rPr>
        <w:t>بسم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 xml:space="preserve"> الله أقرأ أي أقرأ </w:t>
      </w:r>
      <w:r w:rsidR="002B4575">
        <w:rPr>
          <w:rFonts w:ascii="Sakkal Majalla" w:eastAsiaTheme="minorEastAsia" w:hAnsi="Sakkal Majalla" w:cs="Sakkal Majalla"/>
          <w:sz w:val="32"/>
          <w:rtl/>
        </w:rPr>
        <w:t>بسم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 xml:space="preserve"> الله وحده فيفيد الحصر والاختصاص، لأن البداءة هنا محصورة في اسم الله أو </w:t>
      </w:r>
      <w:r w:rsidR="002B4575">
        <w:rPr>
          <w:rFonts w:ascii="Sakkal Majalla" w:eastAsiaTheme="minorEastAsia" w:hAnsi="Sakkal Majalla" w:cs="Sakkal Majalla"/>
          <w:sz w:val="32"/>
          <w:rtl/>
        </w:rPr>
        <w:t>بسم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 xml:space="preserve"> الله وليس معه غيره.</w:t>
      </w:r>
    </w:p>
    <w:p w:rsidR="00BF491B" w:rsidRPr="00F72F99" w:rsidRDefault="00BF491B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في البسملة لطائف ، منها :</w:t>
      </w:r>
    </w:p>
    <w:p w:rsidR="00C93BA4" w:rsidRPr="00F72F99" w:rsidRDefault="00BF491B" w:rsidP="00DE4FF5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2B4575">
        <w:rPr>
          <w:rFonts w:ascii="Sakkal Majalla" w:eastAsiaTheme="minorEastAsia" w:hAnsi="Sakkal Majalla" w:cs="Sakkal Majalla" w:hint="cs"/>
          <w:b/>
          <w:bCs/>
          <w:sz w:val="32"/>
          <w:rtl/>
        </w:rPr>
        <w:t>اللطيفة الأولى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 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>"بسم الله" الاسم كلمة مفردةٌ مضافة إلى لفظ الجلالة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C93BA4" w:rsidRPr="00F72F99">
        <w:rPr>
          <w:rFonts w:ascii="Sakkal Majalla" w:eastAsiaTheme="minorEastAsia" w:hAnsi="Sakkal Majalla" w:cs="Sakkal Majalla"/>
          <w:sz w:val="32"/>
          <w:rtl/>
        </w:rPr>
        <w:t xml:space="preserve"> فتفيد العموم، لأن من القواعد أن المفرد إذا أضيف فإنه يفيد العموم</w:t>
      </w:r>
      <w:r w:rsidR="00AA66BD" w:rsidRPr="00F72F99">
        <w:rPr>
          <w:rFonts w:ascii="Sakkal Majalla" w:eastAsiaTheme="minorEastAsia" w:hAnsi="Sakkal Majalla" w:cs="Sakkal Majalla"/>
          <w:sz w:val="32"/>
          <w:rtl/>
        </w:rPr>
        <w:t xml:space="preserve">، </w:t>
      </w:r>
      <w:r>
        <w:rPr>
          <w:rFonts w:ascii="Sakkal Majalla" w:eastAsiaTheme="minorEastAsia" w:hAnsi="Sakkal Majalla" w:cs="Sakkal Majalla" w:hint="cs"/>
          <w:sz w:val="32"/>
          <w:rtl/>
        </w:rPr>
        <w:t>ف</w:t>
      </w:r>
      <w:r w:rsidR="00AA66BD" w:rsidRPr="00F72F99">
        <w:rPr>
          <w:rFonts w:ascii="Sakkal Majalla" w:eastAsiaTheme="minorEastAsia" w:hAnsi="Sakkal Majalla" w:cs="Sakkal Majalla"/>
          <w:sz w:val="32"/>
          <w:rtl/>
        </w:rPr>
        <w:t>يشمل الأسماء الحسنى كلها،</w:t>
      </w:r>
      <w:r w:rsidR="00EB2BBD">
        <w:rPr>
          <w:rFonts w:ascii="Sakkal Majalla" w:eastAsiaTheme="minorEastAsia" w:hAnsi="Sakkal Majalla" w:cs="Sakkal Majalla"/>
          <w:sz w:val="32"/>
          <w:rtl/>
        </w:rPr>
        <w:t xml:space="preserve"> فإذا قلت "بسم الله" كأنك قلت بسم الله القادر ب</w:t>
      </w:r>
      <w:r w:rsidR="00AA66BD" w:rsidRPr="00F72F99">
        <w:rPr>
          <w:rFonts w:ascii="Sakkal Majalla" w:eastAsiaTheme="minorEastAsia" w:hAnsi="Sakkal Majalla" w:cs="Sakkal Majalla"/>
          <w:sz w:val="32"/>
          <w:rtl/>
        </w:rPr>
        <w:t xml:space="preserve">سم الله القاهر </w:t>
      </w:r>
      <w:r w:rsidR="002B4575">
        <w:rPr>
          <w:rFonts w:ascii="Sakkal Majalla" w:eastAsiaTheme="minorEastAsia" w:hAnsi="Sakkal Majalla" w:cs="Sakkal Majalla" w:hint="cs"/>
          <w:sz w:val="32"/>
          <w:rtl/>
        </w:rPr>
        <w:t>بسم</w:t>
      </w:r>
      <w:r w:rsidR="00EB2BBD">
        <w:rPr>
          <w:rFonts w:ascii="Sakkal Majalla" w:eastAsiaTheme="minorEastAsia" w:hAnsi="Sakkal Majalla" w:cs="Sakkal Majalla" w:hint="cs"/>
          <w:sz w:val="32"/>
          <w:rtl/>
        </w:rPr>
        <w:t xml:space="preserve"> الله الرحيم بسم الله الجبار بسم الله الغني بسم الله العلي </w:t>
      </w:r>
      <w:r w:rsidR="00AA66BD" w:rsidRPr="00F72F99">
        <w:rPr>
          <w:rFonts w:ascii="Sakkal Majalla" w:eastAsiaTheme="minorEastAsia" w:hAnsi="Sakkal Majalla" w:cs="Sakkal Majalla"/>
          <w:sz w:val="32"/>
          <w:rtl/>
        </w:rPr>
        <w:t>إلى آخره</w:t>
      </w:r>
      <w:r w:rsidR="00C534E4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BF491B" w:rsidRDefault="00EB41CA" w:rsidP="00D22F64">
      <w:pPr>
        <w:spacing w:after="200" w:line="276" w:lineRule="auto"/>
        <w:jc w:val="both"/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</w:pPr>
      <w:r w:rsidRPr="002B4575">
        <w:rPr>
          <w:rFonts w:ascii="Sakkal Majalla" w:eastAsiaTheme="minorEastAsia" w:hAnsi="Sakkal Majalla" w:cs="Sakkal Majalla" w:hint="cs"/>
          <w:b/>
          <w:bCs/>
          <w:sz w:val="32"/>
          <w:rtl/>
        </w:rPr>
        <w:t>اللطيفة الثانية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 </w:t>
      </w:r>
      <w:r w:rsidR="00AA66BD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البسملة فيها إشارةٌ إلى التوحيد وإخلاص الأمر لله عز وجل وحده لا شريك له، </w:t>
      </w:r>
      <w:r w:rsidR="00AA66BD" w:rsidRPr="00EB2BBD"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  <w:t xml:space="preserve">فإن طوائف من الخلق يبتدؤون ويستعينون ويتبركون بغير الله، </w:t>
      </w:r>
    </w:p>
    <w:p w:rsidR="00BF491B" w:rsidRDefault="00AA66BD" w:rsidP="00D22F64">
      <w:pPr>
        <w:spacing w:after="200" w:line="276" w:lineRule="auto"/>
        <w:jc w:val="both"/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</w:pPr>
      <w:r w:rsidRPr="00EB2BBD"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  <w:t xml:space="preserve">فالنصارى </w:t>
      </w:r>
      <w:r w:rsidR="00EB2BBD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32"/>
          <w:rtl/>
        </w:rPr>
        <w:t>يتبركون ويتيمنون و</w:t>
      </w:r>
      <w:r w:rsidRPr="00EB2BBD"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  <w:t xml:space="preserve">يقولون: </w:t>
      </w:r>
      <w:r w:rsidR="002B4575"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  <w:t>بسم</w:t>
      </w:r>
      <w:r w:rsidRPr="00EB2BBD"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  <w:t xml:space="preserve"> الأب والابن وروح القدس</w:t>
      </w:r>
      <w:r w:rsidR="00BF491B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32"/>
          <w:rtl/>
        </w:rPr>
        <w:t xml:space="preserve"> .</w:t>
      </w:r>
    </w:p>
    <w:p w:rsidR="00BF491B" w:rsidRDefault="00AA66BD" w:rsidP="00D22F64">
      <w:pPr>
        <w:spacing w:after="200" w:line="276" w:lineRule="auto"/>
        <w:jc w:val="both"/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</w:pPr>
      <w:r w:rsidRPr="00EB2BBD"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  <w:t xml:space="preserve">وأهل الجاهلية كانوا يقولون </w:t>
      </w:r>
      <w:r w:rsidR="002B4575"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  <w:t>بسم</w:t>
      </w:r>
      <w:r w:rsidRPr="00EB2BBD"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  <w:t xml:space="preserve"> اللات و</w:t>
      </w:r>
      <w:r w:rsidR="002B4575"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  <w:t>بسم</w:t>
      </w:r>
      <w:r w:rsidRPr="00EB2BBD"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  <w:t xml:space="preserve"> العزى </w:t>
      </w:r>
      <w:r w:rsidR="00BF491B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32"/>
          <w:rtl/>
        </w:rPr>
        <w:t>.</w:t>
      </w:r>
    </w:p>
    <w:p w:rsidR="00BF491B" w:rsidRDefault="00AA66BD" w:rsidP="00D22F64">
      <w:pPr>
        <w:spacing w:after="200" w:line="276" w:lineRule="auto"/>
        <w:jc w:val="both"/>
        <w:rPr>
          <w:rFonts w:ascii="Sakkal Majalla" w:eastAsiaTheme="minorEastAsia" w:hAnsi="Sakkal Majalla" w:cs="Sakkal Majalla"/>
          <w:sz w:val="32"/>
          <w:rtl/>
        </w:rPr>
      </w:pPr>
      <w:r w:rsidRPr="00EB2BBD">
        <w:rPr>
          <w:rFonts w:ascii="Sakkal Majalla" w:eastAsia="Times New Roman" w:hAnsi="Sakkal Majalla" w:cs="Sakkal Majalla"/>
          <w:b/>
          <w:bCs/>
          <w:color w:val="0D0D0D" w:themeColor="text1" w:themeTint="F2"/>
          <w:sz w:val="32"/>
          <w:rtl/>
        </w:rPr>
        <w:t>وسحرة</w:t>
      </w:r>
      <w:r w:rsidRPr="00EB2BBD">
        <w:rPr>
          <w:rFonts w:ascii="Sakkal Majalla" w:eastAsiaTheme="minorEastAsia" w:hAnsi="Sakkal Majalla" w:cs="Sakkal Majalla"/>
          <w:color w:val="0D0D0D" w:themeColor="text1" w:themeTint="F2"/>
          <w:sz w:val="32"/>
          <w:rtl/>
        </w:rPr>
        <w:t xml:space="preserve"> </w:t>
      </w:r>
      <w:r w:rsidRPr="00F72F99">
        <w:rPr>
          <w:rFonts w:ascii="Sakkal Majalla" w:eastAsiaTheme="minorEastAsia" w:hAnsi="Sakkal Majalla" w:cs="Sakkal Majalla"/>
          <w:sz w:val="32"/>
          <w:rtl/>
        </w:rPr>
        <w:t>فرعون لما ألقوا حبالهم وعصيهم استعانوا وتبركوا بعزة فرعون وقالوا</w:t>
      </w:r>
      <w:r w:rsidR="00EB41CA">
        <w:rPr>
          <w:rFonts w:ascii="Sakkal Majalla" w:eastAsiaTheme="minorEastAsia" w:hAnsi="Sakkal Majalla" w:cs="Sakkal Majalla" w:hint="cs"/>
          <w:sz w:val="32"/>
          <w:rtl/>
        </w:rPr>
        <w:t xml:space="preserve"> </w:t>
      </w:r>
      <w:r w:rsidR="00F72F99">
        <w:rPr>
          <w:rFonts w:ascii="Sakkal Majalla" w:eastAsia="Calibri" w:hAnsi="Sakkal Majalla" w:cs="Sakkal Majalla"/>
          <w:bCs/>
          <w:rtl/>
        </w:rPr>
        <w:t>﴿</w:t>
      </w:r>
      <w:r w:rsidR="00EC490E" w:rsidRPr="00F72F99">
        <w:rPr>
          <w:rFonts w:ascii="Sakkal Majalla" w:eastAsia="Calibri" w:hAnsi="Sakkal Majalla" w:cs="Sakkal Majalla"/>
          <w:bCs/>
          <w:color w:val="0000FF"/>
          <w:rtl/>
        </w:rPr>
        <w:t>.وَقَالُوا بِعِزَّةِ فِرْعَوْنَ إِنَّا لَنَحْنُ الْغَالِبُونَ</w:t>
      </w:r>
      <w:r w:rsidR="00F72F99">
        <w:rPr>
          <w:rFonts w:ascii="Sakkal Majalla" w:eastAsia="Calibri" w:hAnsi="Sakkal Majalla" w:cs="Sakkal Majalla"/>
          <w:bCs/>
          <w:rtl/>
        </w:rPr>
        <w:t>﴾</w:t>
      </w:r>
      <w:r w:rsidR="00EC490E" w:rsidRPr="00F72F99">
        <w:rPr>
          <w:rFonts w:ascii="Sakkal Majalla" w:eastAsia="Times New Roman" w:hAnsi="Sakkal Majalla" w:cs="Sakkal Majalla"/>
          <w:color w:val="000000"/>
          <w:sz w:val="22"/>
          <w:szCs w:val="22"/>
          <w:rtl/>
        </w:rPr>
        <w:t>[الشعراء:44]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. </w:t>
      </w:r>
    </w:p>
    <w:p w:rsidR="00EB41CA" w:rsidRDefault="00EB41CA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2B4575">
        <w:rPr>
          <w:rFonts w:ascii="Sakkal Majalla" w:eastAsiaTheme="minorEastAsia" w:hAnsi="Sakkal Majalla" w:cs="Sakkal Majalla" w:hint="cs"/>
          <w:b/>
          <w:bCs/>
          <w:sz w:val="32"/>
          <w:rtl/>
        </w:rPr>
        <w:t>اللطيفة الثالثة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 </w:t>
      </w:r>
      <w:r w:rsidR="00AA66BD" w:rsidRPr="00F72F99">
        <w:rPr>
          <w:rFonts w:ascii="Sakkal Majalla" w:eastAsiaTheme="minorEastAsia" w:hAnsi="Sakkal Majalla" w:cs="Sakkal Majalla"/>
          <w:sz w:val="32"/>
          <w:rtl/>
        </w:rPr>
        <w:t>في البسملة إشارةٌ لحاجة العبد وضرورته إلى ربه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جل وعلا ،</w:t>
      </w:r>
      <w:r w:rsidR="00AA66BD" w:rsidRPr="00F72F99">
        <w:rPr>
          <w:rFonts w:ascii="Sakkal Majalla" w:eastAsiaTheme="minorEastAsia" w:hAnsi="Sakkal Majalla" w:cs="Sakkal Majalla"/>
          <w:sz w:val="32"/>
          <w:rtl/>
        </w:rPr>
        <w:t xml:space="preserve"> فإنك عندما تعمل العمل فإما أن يتم</w:t>
      </w:r>
      <w:r w:rsidR="00181178" w:rsidRPr="00F72F99">
        <w:rPr>
          <w:rFonts w:ascii="Sakkal Majalla" w:eastAsiaTheme="minorEastAsia" w:hAnsi="Sakkal Majalla" w:cs="Sakkal Majalla"/>
          <w:sz w:val="32"/>
          <w:rtl/>
        </w:rPr>
        <w:t xml:space="preserve"> وإما أن لا يتم، وإن تم فإما أن يتم بيسرٍ وسهولة وإما أن يتم بمشقةٍ وصعوبة، وإذا تم فقد يُبَارك لك فيه وقد لا يبارك لك فيه 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="00181178" w:rsidRPr="00F72F99">
        <w:rPr>
          <w:rFonts w:ascii="Sakkal Majalla" w:eastAsiaTheme="minorEastAsia" w:hAnsi="Sakkal Majalla" w:cs="Sakkal Majalla"/>
          <w:sz w:val="32"/>
          <w:rtl/>
        </w:rPr>
        <w:t>وهذه الأمور الثلاثة كلها بيد الله عز وجل، ولهذا ناسب أن يبدأ العبد عمله بسم الله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EB41CA" w:rsidRDefault="00FD0276" w:rsidP="00DE4FF5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lastRenderedPageBreak/>
        <w:t xml:space="preserve">ويظن </w:t>
      </w:r>
      <w:r w:rsidR="00EB41CA">
        <w:rPr>
          <w:rFonts w:ascii="Sakkal Majalla" w:eastAsiaTheme="minorEastAsia" w:hAnsi="Sakkal Majalla" w:cs="Sakkal Majalla" w:hint="cs"/>
          <w:sz w:val="32"/>
          <w:rtl/>
        </w:rPr>
        <w:t>بعض الناس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أن الإتيان بالسبب كافٍ لحصول المسَبب </w:t>
      </w:r>
      <w:r w:rsidR="00EB41CA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Pr="00F72F99">
        <w:rPr>
          <w:rFonts w:ascii="Sakkal Majalla" w:eastAsiaTheme="minorEastAsia" w:hAnsi="Sakkal Majalla" w:cs="Sakkal Majalla"/>
          <w:sz w:val="32"/>
          <w:rtl/>
        </w:rPr>
        <w:t>فيظن بعض الناس أنه إذا طلب الرزق فإنه لابد أن يُرزق</w:t>
      </w:r>
      <w:r w:rsidR="00EB41CA">
        <w:rPr>
          <w:rFonts w:ascii="Sakkal Majalla" w:eastAsiaTheme="minorEastAsia" w:hAnsi="Sakkal Majalla" w:cs="Sakkal Majalla" w:hint="cs"/>
          <w:sz w:val="32"/>
          <w:rtl/>
        </w:rPr>
        <w:t>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وإذا ذاكر لابد أن ينجح</w:t>
      </w:r>
      <w:r w:rsidR="00EB41CA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وأنه إذا أكل العلاج أنه لابد أن يبرأ </w:t>
      </w:r>
      <w:r w:rsidR="00EB41CA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Pr="00F72F99">
        <w:rPr>
          <w:rFonts w:ascii="Sakkal Majalla" w:eastAsiaTheme="minorEastAsia" w:hAnsi="Sakkal Majalla" w:cs="Sakkal Majalla"/>
          <w:sz w:val="32"/>
          <w:rtl/>
        </w:rPr>
        <w:t>وإذا تزوج لابد أن يُرزق الولد</w:t>
      </w:r>
      <w:r w:rsidR="00EB41CA">
        <w:rPr>
          <w:rFonts w:ascii="Sakkal Majalla" w:eastAsiaTheme="minorEastAsia" w:hAnsi="Sakkal Majalla" w:cs="Sakkal Majalla" w:hint="cs"/>
          <w:sz w:val="32"/>
          <w:rtl/>
        </w:rPr>
        <w:t>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لكن هذا الظن ليس بصحيح</w:t>
      </w:r>
      <w:r w:rsidR="00EB41CA">
        <w:rPr>
          <w:rFonts w:ascii="Sakkal Majalla" w:eastAsiaTheme="minorEastAsia" w:hAnsi="Sakkal Majalla" w:cs="Sakkal Majalla" w:hint="cs"/>
          <w:sz w:val="32"/>
          <w:rtl/>
        </w:rPr>
        <w:t xml:space="preserve"> 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فقد يفعل المرء السبب لكن قد لا يحصل المُسبب</w:t>
      </w:r>
      <w:r w:rsidR="00EB41CA">
        <w:rPr>
          <w:rFonts w:ascii="Sakkal Majalla" w:eastAsiaTheme="minorEastAsia" w:hAnsi="Sakkal Majalla" w:cs="Sakkal Majalla" w:hint="cs"/>
          <w:sz w:val="32"/>
          <w:rtl/>
        </w:rPr>
        <w:t>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لأن الأمور كلها لله تعالى و</w:t>
      </w:r>
      <w:r w:rsidR="00EB41CA">
        <w:rPr>
          <w:rFonts w:ascii="Sakkal Majalla" w:eastAsiaTheme="minorEastAsia" w:hAnsi="Sakkal Majalla" w:cs="Sakkal Majalla" w:hint="cs"/>
          <w:sz w:val="32"/>
          <w:rtl/>
        </w:rPr>
        <w:t>منه و</w:t>
      </w:r>
      <w:r w:rsidRPr="00F72F99">
        <w:rPr>
          <w:rFonts w:ascii="Sakkal Majalla" w:eastAsiaTheme="minorEastAsia" w:hAnsi="Sakkal Majalla" w:cs="Sakkal Majalla"/>
          <w:sz w:val="32"/>
          <w:rtl/>
        </w:rPr>
        <w:t>عند</w:t>
      </w:r>
      <w:r w:rsidR="00EB41CA">
        <w:rPr>
          <w:rFonts w:ascii="Sakkal Majalla" w:eastAsiaTheme="minorEastAsia" w:hAnsi="Sakkal Majalla" w:cs="Sakkal Majalla" w:hint="cs"/>
          <w:sz w:val="32"/>
          <w:rtl/>
        </w:rPr>
        <w:t>ه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وبيد</w:t>
      </w:r>
      <w:r w:rsidR="00EB41CA">
        <w:rPr>
          <w:rFonts w:ascii="Sakkal Majalla" w:eastAsiaTheme="minorEastAsia" w:hAnsi="Sakkal Majalla" w:cs="Sakkal Majalla" w:hint="cs"/>
          <w:sz w:val="32"/>
          <w:rtl/>
        </w:rPr>
        <w:t>ه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، فلا يمكن أن تصل إلى ما تريد إلا إذا أراد الله تعالى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</w:p>
    <w:p w:rsidR="00EB41CA" w:rsidRPr="00F72F99" w:rsidRDefault="00EB41CA" w:rsidP="00EB41CA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2B4575">
        <w:rPr>
          <w:rFonts w:ascii="Sakkal Majalla" w:eastAsiaTheme="minorEastAsia" w:hAnsi="Sakkal Majalla" w:cs="Sakkal Majalla" w:hint="cs"/>
          <w:b/>
          <w:bCs/>
          <w:sz w:val="32"/>
          <w:rtl/>
        </w:rPr>
        <w:t>اللطيفة الرابعة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 في البسملة يسأل العبد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ُ</w:t>
      </w:r>
      <w:r w:rsidR="00FD0276" w:rsidRPr="00F72F99">
        <w:rPr>
          <w:rFonts w:ascii="Sakkal Majalla" w:eastAsiaTheme="minorEastAsia" w:hAnsi="Sakkal Majalla" w:cs="Sakkal Majalla"/>
          <w:sz w:val="32"/>
          <w:rtl/>
        </w:rPr>
        <w:t xml:space="preserve"> الله</w:t>
      </w:r>
      <w:r w:rsidR="00DE4FF5">
        <w:rPr>
          <w:rFonts w:ascii="Sakkal Majalla" w:eastAsiaTheme="minorEastAsia" w:hAnsi="Sakkal Majalla" w:cs="Sakkal Majalla" w:hint="cs"/>
          <w:sz w:val="32"/>
          <w:rtl/>
        </w:rPr>
        <w:t>َ</w:t>
      </w:r>
      <w:r w:rsidR="00FD0276" w:rsidRPr="00F72F99">
        <w:rPr>
          <w:rFonts w:ascii="Sakkal Majalla" w:eastAsiaTheme="minorEastAsia" w:hAnsi="Sakkal Majalla" w:cs="Sakkal Majalla"/>
          <w:sz w:val="32"/>
          <w:rtl/>
        </w:rPr>
        <w:t xml:space="preserve"> تعالى التوفيق</w:t>
      </w:r>
      <w:r>
        <w:rPr>
          <w:rFonts w:ascii="Sakkal Majalla" w:eastAsiaTheme="minorEastAsia" w:hAnsi="Sakkal Majalla" w:cs="Sakkal Majalla" w:hint="cs"/>
          <w:sz w:val="32"/>
          <w:rtl/>
        </w:rPr>
        <w:t>،</w:t>
      </w:r>
      <w:r w:rsidR="00FD0276" w:rsidRPr="00F72F99">
        <w:rPr>
          <w:rFonts w:ascii="Sakkal Majalla" w:eastAsiaTheme="minorEastAsia" w:hAnsi="Sakkal Majalla" w:cs="Sakkal Majalla"/>
          <w:sz w:val="32"/>
          <w:rtl/>
        </w:rPr>
        <w:t xml:space="preserve"> ومعنى التوفيق أن الله تعالى يعينك ويسددك ويشرح صدرك لما أردت ويسهله لك، وضده الخذلان و</w:t>
      </w:r>
      <w:r>
        <w:rPr>
          <w:rFonts w:ascii="Sakkal Majalla" w:eastAsiaTheme="minorEastAsia" w:hAnsi="Sakkal Majalla" w:cs="Sakkal Majalla" w:hint="cs"/>
          <w:sz w:val="32"/>
          <w:rtl/>
        </w:rPr>
        <w:t>هو</w:t>
      </w:r>
      <w:r w:rsidR="00FD0276" w:rsidRPr="00F72F99">
        <w:rPr>
          <w:rFonts w:ascii="Sakkal Majalla" w:eastAsiaTheme="minorEastAsia" w:hAnsi="Sakkal Majalla" w:cs="Sakkal Majalla"/>
          <w:sz w:val="32"/>
          <w:rtl/>
        </w:rPr>
        <w:t xml:space="preserve"> أن يكلك الله تعالى إلى نفسك، </w:t>
      </w:r>
      <w:r>
        <w:rPr>
          <w:rFonts w:ascii="Sakkal Majalla" w:eastAsiaTheme="minorEastAsia" w:hAnsi="Sakkal Majalla" w:cs="Sakkal Majalla" w:hint="cs"/>
          <w:sz w:val="32"/>
          <w:rtl/>
        </w:rPr>
        <w:t>و</w:t>
      </w:r>
      <w:r w:rsidRPr="00F72F99">
        <w:rPr>
          <w:rFonts w:ascii="Sakkal Majalla" w:eastAsiaTheme="minorEastAsia" w:hAnsi="Sakkal Majalla" w:cs="Sakkal Majalla"/>
          <w:sz w:val="32"/>
          <w:rtl/>
        </w:rPr>
        <w:t>العبد بين أمرين إما أن يعينه الله تعالى ويوفقه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وإما أن يخذله ويحرمه.</w:t>
      </w:r>
    </w:p>
    <w:p w:rsidR="00D2576D" w:rsidRDefault="00D2576D" w:rsidP="00D2576D">
      <w:pPr>
        <w:spacing w:after="200" w:line="276" w:lineRule="auto"/>
        <w:ind w:firstLine="0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 xml:space="preserve">         </w:t>
      </w:r>
      <w:r w:rsidRPr="002B4575">
        <w:rPr>
          <w:rFonts w:ascii="Sakkal Majalla" w:eastAsiaTheme="minorEastAsia" w:hAnsi="Sakkal Majalla" w:cs="Sakkal Majalla" w:hint="cs"/>
          <w:b/>
          <w:bCs/>
          <w:sz w:val="32"/>
          <w:rtl/>
        </w:rPr>
        <w:t>اللطيفة الخامسة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 ذكر بعضهم أن 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 xml:space="preserve">البسملة عدد حروفها تسعة عشر، وعدد خزنة النار تسعة عشر </w:t>
      </w:r>
      <w:r>
        <w:rPr>
          <w:rFonts w:ascii="Sakkal Majalla" w:eastAsiaTheme="minorEastAsia" w:hAnsi="Sakkal Majalla" w:cs="Sakkal Majalla" w:hint="cs"/>
          <w:sz w:val="32"/>
          <w:rtl/>
        </w:rPr>
        <w:t>، فمن أراد أن ينجيه الله من النار فليكثر من البسملة .</w:t>
      </w:r>
    </w:p>
    <w:p w:rsidR="004F79E9" w:rsidRPr="00F72F99" w:rsidRDefault="00D2576D" w:rsidP="00D2576D">
      <w:pPr>
        <w:spacing w:after="200" w:line="276" w:lineRule="auto"/>
        <w:ind w:firstLine="0"/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ولهذا نظائر فقالوا مثلا :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 xml:space="preserve"> أن ليلة القدر 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هي 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 xml:space="preserve">ليلة السابع والعشرين لأن كلمة </w:t>
      </w:r>
      <w:r>
        <w:rPr>
          <w:rFonts w:ascii="Sakkal Majalla" w:eastAsiaTheme="minorEastAsia" w:hAnsi="Sakkal Majalla" w:cs="Sakkal Majalla" w:hint="cs"/>
          <w:sz w:val="32"/>
          <w:rtl/>
        </w:rPr>
        <w:t>"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>هي</w:t>
      </w:r>
      <w:r>
        <w:rPr>
          <w:rFonts w:ascii="Sakkal Majalla" w:eastAsiaTheme="minorEastAsia" w:hAnsi="Sakkal Majalla" w:cs="Sakkal Majalla" w:hint="cs"/>
          <w:sz w:val="32"/>
          <w:rtl/>
        </w:rPr>
        <w:t>"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>
        <w:rPr>
          <w:rFonts w:ascii="Sakkal Majalla" w:eastAsiaTheme="minorEastAsia" w:hAnsi="Sakkal Majalla" w:cs="Sakkal Majalla" w:hint="cs"/>
          <w:sz w:val="32"/>
          <w:rtl/>
        </w:rPr>
        <w:t>في سورة "القدر" تأتي في العدد سبع وعشرين .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</w:p>
    <w:p w:rsidR="00D2576D" w:rsidRDefault="00BB7D27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>هذا النوع من التفسير</w:t>
      </w:r>
      <w:r w:rsidR="00D0734E" w:rsidRPr="00F72F99">
        <w:rPr>
          <w:rFonts w:ascii="Sakkal Majalla" w:eastAsiaTheme="minorEastAsia" w:hAnsi="Sakkal Majalla" w:cs="Sakkal Majalla"/>
          <w:sz w:val="32"/>
          <w:rtl/>
        </w:rPr>
        <w:t xml:space="preserve"> لم يُؤ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>ثر عن السلف رحمهم الله من الصحابة والتابعين</w:t>
      </w:r>
      <w:r w:rsidR="00D2576D">
        <w:rPr>
          <w:rFonts w:ascii="Sakkal Majalla" w:eastAsiaTheme="minorEastAsia" w:hAnsi="Sakkal Majalla" w:cs="Sakkal Majalla" w:hint="cs"/>
          <w:sz w:val="32"/>
          <w:rtl/>
        </w:rPr>
        <w:t>،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 xml:space="preserve"> وقد توسع فيه بعض</w:t>
      </w:r>
      <w:r w:rsidR="00D2576D">
        <w:rPr>
          <w:rFonts w:ascii="Sakkal Majalla" w:eastAsiaTheme="minorEastAsia" w:hAnsi="Sakkal Majalla" w:cs="Sakkal Majalla" w:hint="cs"/>
          <w:sz w:val="32"/>
          <w:rtl/>
        </w:rPr>
        <w:t>هم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 xml:space="preserve"> توسعًا كبيرًا </w:t>
      </w:r>
      <w:r w:rsidR="00D2576D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 xml:space="preserve">فجعل هذه الأعداد </w:t>
      </w:r>
      <w:r w:rsidR="00D2576D">
        <w:rPr>
          <w:rFonts w:ascii="Sakkal Majalla" w:eastAsiaTheme="minorEastAsia" w:hAnsi="Sakkal Majalla" w:cs="Sakkal Majalla" w:hint="cs"/>
          <w:sz w:val="32"/>
          <w:rtl/>
        </w:rPr>
        <w:t>ميقاتا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 xml:space="preserve"> لقيام حوادث</w:t>
      </w:r>
      <w:r w:rsidR="00D2576D">
        <w:rPr>
          <w:rFonts w:ascii="Sakkal Majalla" w:eastAsiaTheme="minorEastAsia" w:hAnsi="Sakkal Majalla" w:cs="Sakkal Majalla" w:hint="cs"/>
          <w:sz w:val="32"/>
          <w:rtl/>
        </w:rPr>
        <w:t>،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 xml:space="preserve"> أو لذهاب أمور أو إتيان</w:t>
      </w:r>
      <w:r w:rsidR="00D2576D">
        <w:rPr>
          <w:rFonts w:ascii="Sakkal Majalla" w:eastAsiaTheme="minorEastAsia" w:hAnsi="Sakkal Majalla" w:cs="Sakkal Majalla" w:hint="cs"/>
          <w:sz w:val="32"/>
          <w:rtl/>
        </w:rPr>
        <w:t>ها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D2576D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>بل بعضهم جعلها ميقاتً</w:t>
      </w:r>
      <w:r w:rsidR="00D22F64">
        <w:rPr>
          <w:rFonts w:ascii="Sakkal Majalla" w:eastAsiaTheme="minorEastAsia" w:hAnsi="Sakkal Majalla" w:cs="Sakkal Majalla" w:hint="cs"/>
          <w:sz w:val="32"/>
          <w:rtl/>
        </w:rPr>
        <w:t>ا</w:t>
      </w:r>
      <w:r w:rsidR="004F79E9" w:rsidRPr="00F72F99">
        <w:rPr>
          <w:rFonts w:ascii="Sakkal Majalla" w:eastAsiaTheme="minorEastAsia" w:hAnsi="Sakkal Majalla" w:cs="Sakkal Majalla"/>
          <w:sz w:val="32"/>
          <w:rtl/>
        </w:rPr>
        <w:t xml:space="preserve"> لقيام الساعة</w:t>
      </w:r>
      <w:r w:rsidR="00D2576D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4F79E9" w:rsidRPr="00F72F99" w:rsidRDefault="004F79E9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وعلم </w:t>
      </w:r>
      <w:r w:rsidR="00D2576D">
        <w:rPr>
          <w:rFonts w:ascii="Sakkal Majalla" w:eastAsiaTheme="minorEastAsia" w:hAnsi="Sakkal Majalla" w:cs="Sakkal Majalla" w:hint="cs"/>
          <w:sz w:val="32"/>
          <w:rtl/>
        </w:rPr>
        <w:t>"</w:t>
      </w:r>
      <w:r w:rsidRPr="00F72F99">
        <w:rPr>
          <w:rFonts w:ascii="Sakkal Majalla" w:eastAsiaTheme="minorEastAsia" w:hAnsi="Sakkal Majalla" w:cs="Sakkal Majalla"/>
          <w:sz w:val="32"/>
          <w:rtl/>
        </w:rPr>
        <w:t>العدد</w:t>
      </w:r>
      <w:r w:rsidR="00D2576D">
        <w:rPr>
          <w:rFonts w:ascii="Sakkal Majalla" w:eastAsiaTheme="minorEastAsia" w:hAnsi="Sakkal Majalla" w:cs="Sakkal Majalla" w:hint="cs"/>
          <w:sz w:val="32"/>
          <w:rtl/>
        </w:rPr>
        <w:t xml:space="preserve">" </w:t>
      </w:r>
      <w:r w:rsidRPr="00F72F99">
        <w:rPr>
          <w:rFonts w:ascii="Sakkal Majalla" w:eastAsiaTheme="minorEastAsia" w:hAnsi="Sakkal Majalla" w:cs="Sakkal Majalla"/>
          <w:sz w:val="32"/>
          <w:rtl/>
        </w:rPr>
        <w:t>موجودٌ عند كثير من الفرق الباطنية ، وهو معروفٌ عند الكهان.</w:t>
      </w:r>
    </w:p>
    <w:p w:rsidR="00902AB0" w:rsidRDefault="00D2576D" w:rsidP="00D22F64">
      <w:pPr>
        <w:pStyle w:val="2"/>
        <w:jc w:val="both"/>
        <w:rPr>
          <w:rFonts w:ascii="Sakkal Majalla" w:eastAsiaTheme="minorEastAsia" w:hAnsi="Sakkal Majalla" w:cs="Sakkal Majalla"/>
          <w:b w:val="0"/>
          <w:bCs w:val="0"/>
          <w:color w:val="auto"/>
          <w:sz w:val="32"/>
          <w:szCs w:val="32"/>
          <w:rtl/>
        </w:rPr>
      </w:pPr>
      <w:r w:rsidRPr="002B4575">
        <w:rPr>
          <w:rFonts w:ascii="Sakkal Majalla" w:eastAsiaTheme="minorEastAsia" w:hAnsi="Sakkal Majalla" w:cs="Sakkal Majalla" w:hint="cs"/>
          <w:color w:val="auto"/>
          <w:sz w:val="32"/>
          <w:szCs w:val="32"/>
          <w:rtl/>
        </w:rPr>
        <w:t>اللطيفة السادسة</w:t>
      </w:r>
      <w:r>
        <w:rPr>
          <w:rFonts w:ascii="Sakkal Majalla" w:eastAsiaTheme="minorEastAsia" w:hAnsi="Sakkal Majalla" w:cs="Sakkal Majalla" w:hint="cs"/>
          <w:b w:val="0"/>
          <w:bCs w:val="0"/>
          <w:color w:val="auto"/>
          <w:sz w:val="32"/>
          <w:szCs w:val="32"/>
          <w:rtl/>
        </w:rPr>
        <w:t xml:space="preserve"> : </w:t>
      </w:r>
      <w:r w:rsidR="004F79E9" w:rsidRPr="00F72F99">
        <w:rPr>
          <w:rFonts w:ascii="Sakkal Majalla" w:eastAsiaTheme="minorEastAsia" w:hAnsi="Sakkal Majalla" w:cs="Sakkal Majalla"/>
          <w:b w:val="0"/>
          <w:bCs w:val="0"/>
          <w:color w:val="auto"/>
          <w:sz w:val="32"/>
          <w:szCs w:val="32"/>
          <w:rtl/>
        </w:rPr>
        <w:t xml:space="preserve">المشروع للمسلم في كل أمرٍ يهم به أن يبدأه </w:t>
      </w:r>
      <w:r w:rsidR="00BB7D27" w:rsidRPr="00F72F99">
        <w:rPr>
          <w:rFonts w:ascii="Sakkal Majalla" w:eastAsiaTheme="minorEastAsia" w:hAnsi="Sakkal Majalla" w:cs="Sakkal Majalla"/>
          <w:b w:val="0"/>
          <w:bCs w:val="0"/>
          <w:color w:val="auto"/>
          <w:sz w:val="32"/>
          <w:szCs w:val="32"/>
          <w:rtl/>
        </w:rPr>
        <w:t>ب</w:t>
      </w:r>
      <w:r w:rsidR="00902AB0">
        <w:rPr>
          <w:rFonts w:ascii="Sakkal Majalla" w:eastAsiaTheme="minorEastAsia" w:hAnsi="Sakkal Majalla" w:cs="Sakkal Majalla" w:hint="cs"/>
          <w:b w:val="0"/>
          <w:bCs w:val="0"/>
          <w:color w:val="auto"/>
          <w:sz w:val="32"/>
          <w:szCs w:val="32"/>
          <w:rtl/>
        </w:rPr>
        <w:t>البسملة</w:t>
      </w:r>
      <w:r w:rsidR="004F79E9" w:rsidRPr="00F72F99">
        <w:rPr>
          <w:rFonts w:ascii="Sakkal Majalla" w:eastAsiaTheme="minorEastAsia" w:hAnsi="Sakkal Majalla" w:cs="Sakkal Majalla"/>
          <w:b w:val="0"/>
          <w:bCs w:val="0"/>
          <w:color w:val="auto"/>
          <w:sz w:val="32"/>
          <w:szCs w:val="32"/>
          <w:rtl/>
        </w:rPr>
        <w:t xml:space="preserve">، جاء في الحديث : </w:t>
      </w:r>
      <w:r w:rsidR="00131BDB" w:rsidRPr="00F72F99">
        <w:rPr>
          <w:rFonts w:ascii="Sakkal Majalla" w:eastAsia="Times New Roman" w:hAnsi="Sakkal Majalla" w:cs="Sakkal Majalla"/>
          <w:color w:val="00B050"/>
          <w:sz w:val="32"/>
          <w:szCs w:val="32"/>
          <w:rtl/>
        </w:rPr>
        <w:t xml:space="preserve">((كل أمر ذي بال لا يبدأ فيه ببسم الله فهو أبتر)) </w:t>
      </w:r>
      <w:r w:rsidR="004F79E9" w:rsidRPr="00F72F99">
        <w:rPr>
          <w:rFonts w:ascii="Sakkal Majalla" w:eastAsiaTheme="minorEastAsia" w:hAnsi="Sakkal Majalla" w:cs="Sakkal Majalla"/>
          <w:b w:val="0"/>
          <w:bCs w:val="0"/>
          <w:color w:val="auto"/>
          <w:sz w:val="32"/>
          <w:szCs w:val="32"/>
          <w:rtl/>
        </w:rPr>
        <w:t xml:space="preserve">وهذا الحديث ضعيف، والذي يقبل التحسين من رواياته : </w:t>
      </w:r>
      <w:r w:rsidR="00131BDB" w:rsidRPr="00F72F99">
        <w:rPr>
          <w:rFonts w:ascii="Sakkal Majalla" w:eastAsia="Times New Roman" w:hAnsi="Sakkal Majalla" w:cs="Sakkal Majalla"/>
          <w:color w:val="00B050"/>
          <w:sz w:val="32"/>
          <w:szCs w:val="32"/>
          <w:rtl/>
        </w:rPr>
        <w:t>((</w:t>
      </w:r>
      <w:r w:rsidR="004F79E9" w:rsidRPr="00F72F99">
        <w:rPr>
          <w:rFonts w:ascii="Sakkal Majalla" w:eastAsia="Times New Roman" w:hAnsi="Sakkal Majalla" w:cs="Sakkal Majalla"/>
          <w:color w:val="00B050"/>
          <w:sz w:val="32"/>
          <w:szCs w:val="32"/>
          <w:rtl/>
        </w:rPr>
        <w:t>كل أمرٍ ذي بال لا يبدأ فيه بالحمد لله فهو أبتر</w:t>
      </w:r>
      <w:r w:rsidR="00131BDB" w:rsidRPr="00F72F99">
        <w:rPr>
          <w:rFonts w:ascii="Sakkal Majalla" w:eastAsia="Times New Roman" w:hAnsi="Sakkal Majalla" w:cs="Sakkal Majalla"/>
          <w:color w:val="00B050"/>
          <w:sz w:val="32"/>
          <w:szCs w:val="32"/>
          <w:rtl/>
        </w:rPr>
        <w:t>))</w:t>
      </w:r>
      <w:r w:rsidR="00902AB0">
        <w:rPr>
          <w:rFonts w:ascii="Sakkal Majalla" w:eastAsiaTheme="minorEastAsia" w:hAnsi="Sakkal Majalla" w:cs="Sakkal Majalla" w:hint="cs"/>
          <w:b w:val="0"/>
          <w:bCs w:val="0"/>
          <w:color w:val="auto"/>
          <w:sz w:val="32"/>
          <w:szCs w:val="32"/>
          <w:rtl/>
        </w:rPr>
        <w:t xml:space="preserve"> .</w:t>
      </w:r>
    </w:p>
    <w:p w:rsidR="00FC693B" w:rsidRPr="00F72F99" w:rsidRDefault="004F79E9" w:rsidP="00AF0746">
      <w:pPr>
        <w:pStyle w:val="2"/>
        <w:jc w:val="both"/>
        <w:rPr>
          <w:rFonts w:ascii="Sakkal Majalla" w:hAnsi="Sakkal Majalla" w:cs="Sakkal Majalla"/>
          <w:rtl/>
        </w:rPr>
      </w:pPr>
      <w:r w:rsidRPr="00F72F99">
        <w:rPr>
          <w:rFonts w:ascii="Sakkal Majalla" w:eastAsiaTheme="minorEastAsia" w:hAnsi="Sakkal Majalla" w:cs="Sakkal Majalla"/>
          <w:b w:val="0"/>
          <w:bCs w:val="0"/>
          <w:color w:val="auto"/>
          <w:sz w:val="32"/>
          <w:szCs w:val="32"/>
          <w:rtl/>
        </w:rPr>
        <w:t>وهذا الحديث خصه جملةٌ من العلماء بمؤلفات ومصنفات كالسخاوي والسيوطي وغيرهما</w:t>
      </w:r>
      <w:r w:rsidR="00AF0746">
        <w:rPr>
          <w:rFonts w:ascii="Sakkal Majalla" w:eastAsiaTheme="minorEastAsia" w:hAnsi="Sakkal Majalla" w:cs="Sakkal Majalla" w:hint="cs"/>
          <w:b w:val="0"/>
          <w:bCs w:val="0"/>
          <w:color w:val="auto"/>
          <w:sz w:val="32"/>
          <w:szCs w:val="32"/>
          <w:rtl/>
        </w:rPr>
        <w:t>.</w:t>
      </w:r>
    </w:p>
    <w:p w:rsidR="003035A1" w:rsidRDefault="0015204C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2B4575">
        <w:rPr>
          <w:rFonts w:ascii="Sakkal Majalla" w:eastAsiaTheme="minorEastAsia" w:hAnsi="Sakkal Majalla" w:cs="Sakkal Majalla" w:hint="cs"/>
          <w:b/>
          <w:bCs/>
          <w:sz w:val="32"/>
          <w:rtl/>
        </w:rPr>
        <w:t>اللطيفة السابعة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:</w:t>
      </w:r>
      <w:r w:rsidR="00FC693B" w:rsidRPr="00F72F99">
        <w:rPr>
          <w:rFonts w:ascii="Sakkal Majalla" w:eastAsiaTheme="minorEastAsia" w:hAnsi="Sakkal Majalla" w:cs="Sakkal Majalla"/>
          <w:sz w:val="32"/>
          <w:rtl/>
        </w:rPr>
        <w:t xml:space="preserve"> يسن أو يشرع للمسلم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 في مواضع</w:t>
      </w:r>
      <w:r w:rsidR="00FC693B" w:rsidRPr="00F72F99">
        <w:rPr>
          <w:rFonts w:ascii="Sakkal Majalla" w:eastAsiaTheme="minorEastAsia" w:hAnsi="Sakkal Majalla" w:cs="Sakkal Majalla"/>
          <w:sz w:val="32"/>
          <w:rtl/>
        </w:rPr>
        <w:t xml:space="preserve"> أن يبدأ فيها ببسم الله ، فمن ذلك عند دخول المنزل</w:t>
      </w:r>
      <w:r w:rsidR="00AF0746">
        <w:rPr>
          <w:rFonts w:ascii="Sakkal Majalla" w:eastAsiaTheme="minorEastAsia" w:hAnsi="Sakkal Majalla" w:cs="Sakkal Majalla" w:hint="cs"/>
          <w:sz w:val="32"/>
          <w:rtl/>
        </w:rPr>
        <w:t xml:space="preserve"> كما عند أبي داود</w:t>
      </w:r>
      <w:r w:rsidR="00131BDB" w:rsidRPr="00F72F99">
        <w:rPr>
          <w:rFonts w:ascii="Sakkal Majalla" w:eastAsiaTheme="minorEastAsia" w:hAnsi="Sakkal Majalla" w:cs="Sakkal Majalla"/>
          <w:sz w:val="32"/>
          <w:rtl/>
        </w:rPr>
        <w:t xml:space="preserve">: </w:t>
      </w:r>
      <w:r w:rsidR="00131BDB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((</w:t>
      </w:r>
      <w:r w:rsidR="00FC693B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 بسم الله ولجنا وبسم الله خرجنا وعلى ربنا توكلنا</w:t>
      </w:r>
      <w:r w:rsidR="00131BDB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))</w:t>
      </w:r>
      <w:r w:rsidR="003035A1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3035A1" w:rsidRDefault="003035A1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ت</w:t>
      </w:r>
      <w:r w:rsidR="00FC693B" w:rsidRPr="00F72F99">
        <w:rPr>
          <w:rFonts w:ascii="Sakkal Majalla" w:eastAsiaTheme="minorEastAsia" w:hAnsi="Sakkal Majalla" w:cs="Sakkal Majalla"/>
          <w:sz w:val="32"/>
          <w:rtl/>
        </w:rPr>
        <w:t xml:space="preserve">شرع </w:t>
      </w:r>
      <w:r w:rsidR="00AF0746">
        <w:rPr>
          <w:rFonts w:ascii="Sakkal Majalla" w:eastAsiaTheme="minorEastAsia" w:hAnsi="Sakkal Majalla" w:cs="Sakkal Majalla" w:hint="cs"/>
          <w:sz w:val="32"/>
          <w:rtl/>
        </w:rPr>
        <w:t xml:space="preserve">التسمية </w:t>
      </w:r>
      <w:r w:rsidR="00FC693B" w:rsidRPr="00F72F99">
        <w:rPr>
          <w:rFonts w:ascii="Sakkal Majalla" w:eastAsiaTheme="minorEastAsia" w:hAnsi="Sakkal Majalla" w:cs="Sakkal Majalla"/>
          <w:sz w:val="32"/>
          <w:rtl/>
        </w:rPr>
        <w:t>كذلك في الصباح والمساء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 xml:space="preserve"> ، </w:t>
      </w:r>
      <w:r w:rsidR="00FC693B" w:rsidRPr="00F72F99">
        <w:rPr>
          <w:rFonts w:ascii="Sakkal Majalla" w:eastAsiaTheme="minorEastAsia" w:hAnsi="Sakkal Majalla" w:cs="Sakkal Majalla"/>
          <w:sz w:val="32"/>
          <w:rtl/>
        </w:rPr>
        <w:t>جاء في الحديث عند البخاري ومسلم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>:</w:t>
      </w:r>
      <w:r w:rsidR="00FC693B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131BDB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((</w:t>
      </w:r>
      <w:r w:rsidR="00FC693B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بسم الله الذي لا يضر مع اسمه شيء في الأرض ولا في السماء وهو السميع العليم</w:t>
      </w:r>
      <w:r w:rsidR="00131BDB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))</w:t>
      </w:r>
      <w:r w:rsidR="00FC693B" w:rsidRPr="00F72F99">
        <w:rPr>
          <w:rFonts w:ascii="Sakkal Majalla" w:eastAsiaTheme="minorEastAsia" w:hAnsi="Sakkal Majalla" w:cs="Sakkal Majalla"/>
          <w:sz w:val="32"/>
          <w:rtl/>
        </w:rPr>
        <w:t xml:space="preserve">، </w:t>
      </w:r>
    </w:p>
    <w:p w:rsidR="00AF0746" w:rsidRDefault="00FC693B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وتشرع البسملة عند النوم 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>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جاء في الحديث عند البخاري ومسلم: </w:t>
      </w:r>
      <w:r w:rsidR="00131BDB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((</w:t>
      </w:r>
      <w:r w:rsidR="002B4575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بسم</w:t>
      </w:r>
      <w:r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ك </w:t>
      </w:r>
      <w:r w:rsidRPr="00F72F99">
        <w:rPr>
          <w:rFonts w:ascii="Sakkal Majalla" w:eastAsia="Times New Roman" w:hAnsi="Sakkal Majalla" w:cs="Sakkal Majalla"/>
          <w:color w:val="000000"/>
          <w:sz w:val="22"/>
          <w:szCs w:val="22"/>
          <w:rtl/>
        </w:rPr>
        <w:t>اللهم</w:t>
      </w:r>
      <w:r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 أموت وأحيا</w:t>
      </w:r>
      <w:r w:rsidR="00131BDB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))</w:t>
      </w:r>
      <w:r w:rsidR="00AF0746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DF4DB6" w:rsidRPr="00F72F99" w:rsidRDefault="00FC693B" w:rsidP="002B4575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lastRenderedPageBreak/>
        <w:t xml:space="preserve">وتشرع البسملة أيضًا عند ركوب الدابة: </w:t>
      </w:r>
      <w:r w:rsidR="00131BDB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((</w:t>
      </w:r>
      <w:r w:rsidR="002B4575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بسم</w:t>
      </w:r>
      <w:r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 الله والحمد لله سبحان الذين سخر لنا هذا وما كنا له مقرنين وإنا إلى ربنا لمنقلبون</w:t>
      </w:r>
      <w:r w:rsidR="00131BDB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))</w:t>
      </w:r>
      <w:r w:rsidR="00D22F64">
        <w:rPr>
          <w:rFonts w:ascii="Sakkal Majalla" w:eastAsiaTheme="minorEastAsia" w:hAnsi="Sakkal Majalla" w:cs="Sakkal Majalla"/>
          <w:sz w:val="32"/>
          <w:rtl/>
        </w:rPr>
        <w:t xml:space="preserve"> أخرجه الأربعة إلا ابن ماج</w:t>
      </w:r>
      <w:r w:rsidR="00D22F64">
        <w:rPr>
          <w:rFonts w:ascii="Sakkal Majalla" w:eastAsiaTheme="minorEastAsia" w:hAnsi="Sakkal Majalla" w:cs="Sakkal Majalla" w:hint="cs"/>
          <w:sz w:val="32"/>
          <w:rtl/>
        </w:rPr>
        <w:t>ه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.</w:t>
      </w:r>
      <w:bookmarkStart w:id="0" w:name="_GoBack"/>
      <w:bookmarkEnd w:id="0"/>
    </w:p>
    <w:p w:rsidR="003035A1" w:rsidRDefault="00FC693B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وتشرع التسمية عند الأكل والشرب: </w:t>
      </w:r>
      <w:r w:rsidR="00131BDB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((</w:t>
      </w:r>
      <w:r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يا</w:t>
      </w:r>
      <w:r w:rsidR="00BB7D27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 </w:t>
      </w:r>
      <w:r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غلام سم الله وكل بيمينك وكل مما يليك </w:t>
      </w:r>
      <w:r w:rsidR="00131BDB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))</w:t>
      </w:r>
      <w:r w:rsidR="00AF0746">
        <w:rPr>
          <w:rFonts w:ascii="Sakkal Majalla" w:eastAsiaTheme="minorEastAsia" w:hAnsi="Sakkal Majalla" w:cs="Sakkal Majalla" w:hint="cs"/>
          <w:sz w:val="32"/>
          <w:rtl/>
        </w:rPr>
        <w:t xml:space="preserve"> رواه </w:t>
      </w:r>
      <w:r w:rsidRPr="00F72F99">
        <w:rPr>
          <w:rFonts w:ascii="Sakkal Majalla" w:eastAsiaTheme="minorEastAsia" w:hAnsi="Sakkal Majalla" w:cs="Sakkal Majalla"/>
          <w:sz w:val="32"/>
          <w:rtl/>
        </w:rPr>
        <w:t>البخاري ومسلم</w:t>
      </w:r>
      <w:r w:rsidR="003035A1">
        <w:rPr>
          <w:rFonts w:ascii="Sakkal Majalla" w:eastAsiaTheme="minorEastAsia" w:hAnsi="Sakkal Majalla" w:cs="Sakkal Majalla" w:hint="cs"/>
          <w:sz w:val="32"/>
          <w:rtl/>
        </w:rPr>
        <w:t xml:space="preserve"> .</w:t>
      </w:r>
    </w:p>
    <w:p w:rsidR="003035A1" w:rsidRDefault="00FC693B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>وتجب التسمية عند نحر الذبيحة كما جاء في قوله تعالى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>: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F72F99">
        <w:rPr>
          <w:rFonts w:ascii="Sakkal Majalla" w:eastAsia="Calibri" w:hAnsi="Sakkal Majalla" w:cs="Sakkal Majalla"/>
          <w:bCs/>
          <w:rtl/>
        </w:rPr>
        <w:t>﴿</w:t>
      </w:r>
      <w:r w:rsidR="00DF4DB6" w:rsidRPr="00F72F99">
        <w:rPr>
          <w:rFonts w:ascii="Sakkal Majalla" w:eastAsia="Calibri" w:hAnsi="Sakkal Majalla" w:cs="Sakkal Majalla"/>
          <w:bCs/>
          <w:color w:val="0000FF"/>
          <w:rtl/>
        </w:rPr>
        <w:t>فَكُلُوا مِمَّا ذُكِرَ اسْمُ اللَّهِ عَلَيْهِ</w:t>
      </w:r>
      <w:r w:rsidR="00F72F99">
        <w:rPr>
          <w:rFonts w:ascii="Sakkal Majalla" w:eastAsia="Calibri" w:hAnsi="Sakkal Majalla" w:cs="Sakkal Majalla"/>
          <w:bCs/>
          <w:rtl/>
        </w:rPr>
        <w:t>﴾</w:t>
      </w:r>
      <w:r w:rsidR="00DF4DB6" w:rsidRPr="00F72F99">
        <w:rPr>
          <w:rFonts w:ascii="Sakkal Majalla" w:eastAsia="Times New Roman" w:hAnsi="Sakkal Majalla" w:cs="Sakkal Majalla"/>
          <w:color w:val="000000"/>
          <w:sz w:val="22"/>
          <w:szCs w:val="22"/>
          <w:rtl/>
        </w:rPr>
        <w:t>[الأنعام:118]</w:t>
      </w:r>
    </w:p>
    <w:p w:rsidR="003035A1" w:rsidRDefault="00FC693B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>وتشرع التسمية عند الوضوء جاء عند أحمد وغيره بإسنادٍ جو</w:t>
      </w:r>
      <w:r w:rsidR="003035A1">
        <w:rPr>
          <w:rFonts w:ascii="Sakkal Majalla" w:eastAsiaTheme="minorEastAsia" w:hAnsi="Sakkal Majalla" w:cs="Sakkal Majalla" w:hint="cs"/>
          <w:sz w:val="32"/>
          <w:rtl/>
        </w:rPr>
        <w:t>ّ</w:t>
      </w:r>
      <w:r w:rsidRPr="00F72F99">
        <w:rPr>
          <w:rFonts w:ascii="Sakkal Majalla" w:eastAsiaTheme="minorEastAsia" w:hAnsi="Sakkal Majalla" w:cs="Sakkal Majalla"/>
          <w:sz w:val="32"/>
          <w:rtl/>
        </w:rPr>
        <w:t>ده ابن كثير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>: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DF4DB6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((</w:t>
      </w:r>
      <w:r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لا و</w:t>
      </w:r>
      <w:r w:rsidR="00D22F64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ضوء</w:t>
      </w:r>
      <w:r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 لمن لم يذكر اسم الله عليه </w:t>
      </w:r>
      <w:r w:rsidR="00DF4DB6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))</w:t>
      </w:r>
      <w:r w:rsidR="00DF4DB6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AF0746">
        <w:rPr>
          <w:rFonts w:ascii="Sakkal Majalla" w:eastAsiaTheme="minorEastAsia" w:hAnsi="Sakkal Majalla" w:cs="Sakkal Majalla" w:hint="cs"/>
          <w:sz w:val="32"/>
          <w:rtl/>
        </w:rPr>
        <w:t>.</w:t>
      </w:r>
    </w:p>
    <w:p w:rsidR="003035A1" w:rsidRDefault="00FC693B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وتشرع التسمية عند دخول المسجد </w:t>
      </w:r>
      <w:r w:rsidR="00201659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Pr="00F72F99">
        <w:rPr>
          <w:rFonts w:ascii="Sakkal Majalla" w:eastAsiaTheme="minorEastAsia" w:hAnsi="Sakkal Majalla" w:cs="Sakkal Majalla"/>
          <w:sz w:val="32"/>
          <w:rtl/>
        </w:rPr>
        <w:t>وجاء هذا في حديثٍ</w:t>
      </w:r>
      <w:r w:rsidR="00201659">
        <w:rPr>
          <w:rFonts w:ascii="Sakkal Majalla" w:eastAsiaTheme="minorEastAsia" w:hAnsi="Sakkal Majalla" w:cs="Sakkal Majalla" w:hint="cs"/>
          <w:sz w:val="32"/>
          <w:rtl/>
        </w:rPr>
        <w:t xml:space="preserve"> عند أبي داود ، 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وفي إسناده مقال، </w:t>
      </w:r>
    </w:p>
    <w:p w:rsidR="00FC693B" w:rsidRDefault="00FC693B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>وتشرع التسمية أيضًا عند الرقية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>،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فقد شكى عثمان بن أبي العاص إلى النبي صلى الله عليه وسلم ما يجده فقال النبي عليه الصلاة والسلام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 xml:space="preserve"> :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DF4DB6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((</w:t>
      </w:r>
      <w:r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ضع يدك على الذي يألم من جسدك وقل </w:t>
      </w:r>
      <w:r w:rsidR="002B4575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بسم</w:t>
      </w:r>
      <w:r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 الله ثلاثًا وقل سبع مرات أعوذ بعزة الله وقدرته من شر ما أجد وأحاذر</w:t>
      </w:r>
      <w:r w:rsidR="00DF4DB6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))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 xml:space="preserve">رواه </w:t>
      </w:r>
      <w:r w:rsidR="00511A98" w:rsidRPr="00F72F99">
        <w:rPr>
          <w:rFonts w:ascii="Sakkal Majalla" w:eastAsiaTheme="minorEastAsia" w:hAnsi="Sakkal Majalla" w:cs="Sakkal Majalla"/>
          <w:sz w:val="32"/>
          <w:rtl/>
        </w:rPr>
        <w:t>مسلم.</w:t>
      </w:r>
    </w:p>
    <w:p w:rsidR="003035A1" w:rsidRDefault="00511A98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>وتشرع التسمية عند الخل</w:t>
      </w:r>
      <w:r w:rsidR="00D22F64">
        <w:rPr>
          <w:rFonts w:ascii="Sakkal Majalla" w:eastAsiaTheme="minorEastAsia" w:hAnsi="Sakkal Majalla" w:cs="Sakkal Majalla"/>
          <w:sz w:val="32"/>
          <w:rtl/>
        </w:rPr>
        <w:t xml:space="preserve">اء 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="00D22F64">
        <w:rPr>
          <w:rFonts w:ascii="Sakkal Majalla" w:eastAsiaTheme="minorEastAsia" w:hAnsi="Sakkal Majalla" w:cs="Sakkal Majalla"/>
          <w:sz w:val="32"/>
          <w:rtl/>
        </w:rPr>
        <w:t>جاء عند الترمذي وابن ماج</w:t>
      </w:r>
      <w:r w:rsidR="00D22F64">
        <w:rPr>
          <w:rFonts w:ascii="Sakkal Majalla" w:eastAsiaTheme="minorEastAsia" w:hAnsi="Sakkal Majalla" w:cs="Sakkal Majalla" w:hint="cs"/>
          <w:sz w:val="32"/>
          <w:rtl/>
        </w:rPr>
        <w:t>ه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بإسناد فيه مقال أن النبي عليه الصلاة والسلام قال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>: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DF4DB6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((</w:t>
      </w:r>
      <w:r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ستر ما بين الجن وعورات بني آدم أن يقول أحدكم إذا دخل الكنيف بسم الله</w:t>
      </w:r>
      <w:r w:rsidR="00DF4DB6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))</w:t>
      </w:r>
      <w:r w:rsidR="00DF4DB6"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، </w:t>
      </w:r>
    </w:p>
    <w:p w:rsidR="003035A1" w:rsidRDefault="00511A98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>وتشرع التسمية عند الخروج من المنزل</w:t>
      </w:r>
      <w:r w:rsidR="00D22F64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="00D22F64">
        <w:rPr>
          <w:rFonts w:ascii="Sakkal Majalla" w:eastAsiaTheme="minorEastAsia" w:hAnsi="Sakkal Majalla" w:cs="Sakkal Majalla"/>
          <w:sz w:val="32"/>
          <w:rtl/>
        </w:rPr>
        <w:t>جاء عند الأربع</w:t>
      </w:r>
      <w:r w:rsidR="00D22F64">
        <w:rPr>
          <w:rFonts w:ascii="Sakkal Majalla" w:eastAsiaTheme="minorEastAsia" w:hAnsi="Sakkal Majalla" w:cs="Sakkal Majalla" w:hint="cs"/>
          <w:sz w:val="32"/>
          <w:rtl/>
        </w:rPr>
        <w:t>ة</w:t>
      </w:r>
      <w:r w:rsidR="00D22F64">
        <w:rPr>
          <w:rFonts w:ascii="Sakkal Majalla" w:eastAsiaTheme="minorEastAsia" w:hAnsi="Sakkal Majalla" w:cs="Sakkal Majalla"/>
          <w:sz w:val="32"/>
          <w:rtl/>
        </w:rPr>
        <w:t xml:space="preserve"> إلا ابن ماج</w:t>
      </w:r>
      <w:r w:rsidR="00D22F64">
        <w:rPr>
          <w:rFonts w:ascii="Sakkal Majalla" w:eastAsiaTheme="minorEastAsia" w:hAnsi="Sakkal Majalla" w:cs="Sakkal Majalla" w:hint="cs"/>
          <w:sz w:val="32"/>
          <w:rtl/>
        </w:rPr>
        <w:t>ه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أن الرجل يقول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 xml:space="preserve">: </w:t>
      </w:r>
      <w:r w:rsidR="00DF4DB6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((</w:t>
      </w:r>
      <w:r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 xml:space="preserve"> بسم الله توكلت على الله ولا حول ولا قوة إلا بالله</w:t>
      </w:r>
      <w:r w:rsidR="00DF4DB6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))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، </w:t>
      </w:r>
    </w:p>
    <w:p w:rsidR="00511A98" w:rsidRPr="00F72F99" w:rsidRDefault="00511A98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F72F99">
        <w:rPr>
          <w:rFonts w:ascii="Sakkal Majalla" w:eastAsiaTheme="minorEastAsia" w:hAnsi="Sakkal Majalla" w:cs="Sakkal Majalla"/>
          <w:sz w:val="32"/>
          <w:rtl/>
        </w:rPr>
        <w:t xml:space="preserve">وتشرع التسمية أيضًا عند الجماع 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 xml:space="preserve">، </w:t>
      </w:r>
      <w:r w:rsidRPr="00F72F99">
        <w:rPr>
          <w:rFonts w:ascii="Sakkal Majalla" w:eastAsiaTheme="minorEastAsia" w:hAnsi="Sakkal Majalla" w:cs="Sakkal Majalla"/>
          <w:sz w:val="32"/>
          <w:rtl/>
        </w:rPr>
        <w:t>جاء عند البخاري ومسلم</w:t>
      </w:r>
      <w:r w:rsidR="0015204C">
        <w:rPr>
          <w:rFonts w:ascii="Sakkal Majalla" w:eastAsiaTheme="minorEastAsia" w:hAnsi="Sakkal Majalla" w:cs="Sakkal Majalla" w:hint="cs"/>
          <w:sz w:val="32"/>
          <w:rtl/>
        </w:rPr>
        <w:t>:</w:t>
      </w:r>
      <w:r w:rsidRPr="00F72F99">
        <w:rPr>
          <w:rFonts w:ascii="Sakkal Majalla" w:eastAsiaTheme="minorEastAsia" w:hAnsi="Sakkal Majalla" w:cs="Sakkal Majalla"/>
          <w:sz w:val="32"/>
          <w:rtl/>
        </w:rPr>
        <w:t xml:space="preserve"> </w:t>
      </w:r>
      <w:r w:rsidR="00DF4DB6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((</w:t>
      </w:r>
      <w:r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لو أن أحدكم إذا أراد أن يأتي أهله أن يقول بسم الله اللهم جنبنا الشيطان وجنب الشيطان ما رزقتنا فإنه إن يُقدر بين</w:t>
      </w:r>
      <w:r w:rsidR="00DF4DB6" w:rsidRPr="00F72F99">
        <w:rPr>
          <w:rFonts w:ascii="Sakkal Majalla" w:eastAsia="Times New Roman" w:hAnsi="Sakkal Majalla" w:cs="Sakkal Majalla"/>
          <w:b/>
          <w:bCs/>
          <w:color w:val="00B050"/>
          <w:sz w:val="32"/>
          <w:rtl/>
        </w:rPr>
        <w:t>هما ولد فإن ذلك لا يضره أبدًا ))</w:t>
      </w:r>
    </w:p>
    <w:p w:rsidR="00EB41CA" w:rsidRDefault="003035A1" w:rsidP="00EB41CA">
      <w:pPr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وس</w:t>
      </w:r>
      <w:r w:rsidR="00EB41CA" w:rsidRPr="00F72F99">
        <w:rPr>
          <w:rFonts w:ascii="Sakkal Majalla" w:eastAsiaTheme="minorEastAsia" w:hAnsi="Sakkal Majalla" w:cs="Sakkal Majalla"/>
          <w:sz w:val="32"/>
          <w:rtl/>
        </w:rPr>
        <w:t xml:space="preserve">يأتي </w:t>
      </w:r>
      <w:r>
        <w:rPr>
          <w:rFonts w:ascii="Sakkal Majalla" w:eastAsiaTheme="minorEastAsia" w:hAnsi="Sakkal Majalla" w:cs="Sakkal Majalla" w:hint="cs"/>
          <w:sz w:val="32"/>
          <w:rtl/>
        </w:rPr>
        <w:t xml:space="preserve">الكلام على لفظ الجلالة ، والرحمن الرحيم </w:t>
      </w:r>
      <w:r w:rsidR="00EB41CA" w:rsidRPr="00F72F99">
        <w:rPr>
          <w:rFonts w:ascii="Sakkal Majalla" w:eastAsiaTheme="minorEastAsia" w:hAnsi="Sakkal Majalla" w:cs="Sakkal Majalla"/>
          <w:sz w:val="32"/>
          <w:rtl/>
        </w:rPr>
        <w:t>مفصلًا عند الكلام ع</w:t>
      </w:r>
      <w:r>
        <w:rPr>
          <w:rFonts w:ascii="Sakkal Majalla" w:eastAsiaTheme="minorEastAsia" w:hAnsi="Sakkal Majalla" w:cs="Sakkal Majalla" w:hint="cs"/>
          <w:sz w:val="32"/>
          <w:rtl/>
        </w:rPr>
        <w:t>لى</w:t>
      </w:r>
      <w:r w:rsidR="00EB41CA" w:rsidRPr="00F72F99">
        <w:rPr>
          <w:rFonts w:ascii="Sakkal Majalla" w:eastAsiaTheme="minorEastAsia" w:hAnsi="Sakkal Majalla" w:cs="Sakkal Majalla"/>
          <w:sz w:val="32"/>
          <w:rtl/>
        </w:rPr>
        <w:t xml:space="preserve"> أول سورة الفاتحة.</w:t>
      </w:r>
    </w:p>
    <w:p w:rsidR="00201659" w:rsidRPr="00F72F99" w:rsidRDefault="00201659" w:rsidP="00EB41CA">
      <w:pPr>
        <w:jc w:val="both"/>
        <w:rPr>
          <w:rFonts w:ascii="Sakkal Majalla" w:eastAsiaTheme="minorEastAsia" w:hAnsi="Sakkal Majalla" w:cs="Sakkal Majalla"/>
          <w:sz w:val="32"/>
          <w:rtl/>
        </w:rPr>
      </w:pPr>
      <w:r>
        <w:rPr>
          <w:rFonts w:ascii="Sakkal Majalla" w:eastAsiaTheme="minorEastAsia" w:hAnsi="Sakkal Majalla" w:cs="Sakkal Majalla" w:hint="cs"/>
          <w:sz w:val="32"/>
          <w:rtl/>
        </w:rPr>
        <w:t>وصلى الله وسلم وبارك على نبينا محمد ،،،</w:t>
      </w:r>
    </w:p>
    <w:p w:rsidR="00EB41CA" w:rsidRPr="00F72F99" w:rsidRDefault="00EB41CA" w:rsidP="00D22F64">
      <w:pPr>
        <w:jc w:val="both"/>
        <w:rPr>
          <w:rFonts w:ascii="Sakkal Majalla" w:eastAsiaTheme="minorEastAsia" w:hAnsi="Sakkal Majalla" w:cs="Sakkal Majalla"/>
          <w:sz w:val="32"/>
          <w:rtl/>
        </w:rPr>
      </w:pPr>
    </w:p>
    <w:p w:rsidR="00904194" w:rsidRPr="00F72F99" w:rsidRDefault="00904194" w:rsidP="00A13FFC">
      <w:pPr>
        <w:rPr>
          <w:rFonts w:ascii="Sakkal Majalla" w:eastAsiaTheme="minorEastAsia" w:hAnsi="Sakkal Majalla" w:cs="Sakkal Majalla"/>
          <w:sz w:val="32"/>
          <w:rtl/>
        </w:rPr>
      </w:pPr>
    </w:p>
    <w:sectPr w:rsidR="00904194" w:rsidRPr="00F72F99" w:rsidSect="009F5AE3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5B6" w:rsidRDefault="008215B6" w:rsidP="000E2C44">
      <w:pPr>
        <w:spacing w:after="0"/>
      </w:pPr>
      <w:r>
        <w:separator/>
      </w:r>
    </w:p>
  </w:endnote>
  <w:endnote w:type="continuationSeparator" w:id="0">
    <w:p w:rsidR="008215B6" w:rsidRDefault="008215B6" w:rsidP="000E2C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24227852"/>
      <w:docPartObj>
        <w:docPartGallery w:val="Page Numbers (Bottom of Page)"/>
        <w:docPartUnique/>
      </w:docPartObj>
    </w:sdtPr>
    <w:sdtEndPr/>
    <w:sdtContent>
      <w:p w:rsidR="00981D6C" w:rsidRDefault="00981D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962" w:rsidRPr="00FF296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981D6C" w:rsidRDefault="00981D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5B6" w:rsidRDefault="008215B6" w:rsidP="000E2C44">
      <w:pPr>
        <w:spacing w:after="0"/>
      </w:pPr>
      <w:r>
        <w:separator/>
      </w:r>
    </w:p>
  </w:footnote>
  <w:footnote w:type="continuationSeparator" w:id="0">
    <w:p w:rsidR="008215B6" w:rsidRDefault="008215B6" w:rsidP="000E2C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95" w:rsidRDefault="008A1C95" w:rsidP="006051FC">
    <w:pPr>
      <w:pStyle w:val="a6"/>
    </w:pPr>
    <w:r w:rsidRPr="003D1792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[</w:t>
    </w:r>
    <w:r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درس</w:t>
    </w:r>
    <w:r w:rsidRPr="003D1792">
      <w:rPr>
        <w:rFonts w:ascii="Sakkal Majalla" w:hAnsi="Sakkal Majalla" w:cs="Sakkal Majalla"/>
        <w:b/>
        <w:bCs/>
        <w:sz w:val="24"/>
        <w:szCs w:val="24"/>
        <w:rtl/>
        <w:lang w:val="en-GB"/>
      </w:rPr>
      <w:t xml:space="preserve"> بعنوان: </w:t>
    </w:r>
    <w:r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تفسير </w:t>
    </w:r>
    <w:r w:rsidR="006051FC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البسملة</w:t>
    </w:r>
    <w:r w:rsidRPr="003D1792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] </w:t>
    </w:r>
    <w:r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         </w:t>
    </w:r>
    <w:r w:rsidRPr="003D1792">
      <w:rPr>
        <w:rFonts w:ascii="Sakkal Majalla" w:hAnsi="Sakkal Majalla" w:cs="Sakkal Majalla"/>
        <w:b/>
        <w:bCs/>
        <w:sz w:val="24"/>
        <w:szCs w:val="24"/>
        <w:rtl/>
        <w:lang w:val="en-GB"/>
      </w:rPr>
      <w:t>لفضيلة الشيخ الدكتور/ عبد العزيز بن أحمد البداح</w:t>
    </w:r>
  </w:p>
  <w:p w:rsidR="008A1C95" w:rsidRPr="008A1C95" w:rsidRDefault="008A1C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C44"/>
    <w:rsid w:val="00002E0C"/>
    <w:rsid w:val="00013AA7"/>
    <w:rsid w:val="00036550"/>
    <w:rsid w:val="0009016E"/>
    <w:rsid w:val="00093F9D"/>
    <w:rsid w:val="000A38E0"/>
    <w:rsid w:val="000D3A84"/>
    <w:rsid w:val="000E2C44"/>
    <w:rsid w:val="00131BDB"/>
    <w:rsid w:val="0015204C"/>
    <w:rsid w:val="00181178"/>
    <w:rsid w:val="00201659"/>
    <w:rsid w:val="002944C2"/>
    <w:rsid w:val="002B4575"/>
    <w:rsid w:val="002E54BE"/>
    <w:rsid w:val="003035A1"/>
    <w:rsid w:val="00345D87"/>
    <w:rsid w:val="003C4CDC"/>
    <w:rsid w:val="00442538"/>
    <w:rsid w:val="0045019C"/>
    <w:rsid w:val="004F79E9"/>
    <w:rsid w:val="0050686A"/>
    <w:rsid w:val="00511A98"/>
    <w:rsid w:val="00581770"/>
    <w:rsid w:val="005B4D84"/>
    <w:rsid w:val="005C68AD"/>
    <w:rsid w:val="005C7977"/>
    <w:rsid w:val="006051FC"/>
    <w:rsid w:val="00613CF1"/>
    <w:rsid w:val="006571C7"/>
    <w:rsid w:val="006A1B6F"/>
    <w:rsid w:val="006C57EF"/>
    <w:rsid w:val="00732270"/>
    <w:rsid w:val="00735EEC"/>
    <w:rsid w:val="007944AA"/>
    <w:rsid w:val="007F0034"/>
    <w:rsid w:val="008065D2"/>
    <w:rsid w:val="008215B6"/>
    <w:rsid w:val="008644DF"/>
    <w:rsid w:val="008A1C95"/>
    <w:rsid w:val="008B4C90"/>
    <w:rsid w:val="008E4C74"/>
    <w:rsid w:val="008E6C15"/>
    <w:rsid w:val="008F3698"/>
    <w:rsid w:val="00902AB0"/>
    <w:rsid w:val="00904194"/>
    <w:rsid w:val="009201C9"/>
    <w:rsid w:val="00931284"/>
    <w:rsid w:val="00957636"/>
    <w:rsid w:val="00981D6C"/>
    <w:rsid w:val="009C2952"/>
    <w:rsid w:val="009F5AE3"/>
    <w:rsid w:val="00A13FFC"/>
    <w:rsid w:val="00A14C93"/>
    <w:rsid w:val="00A52FFD"/>
    <w:rsid w:val="00A720DD"/>
    <w:rsid w:val="00AA66BD"/>
    <w:rsid w:val="00AD2068"/>
    <w:rsid w:val="00AE2150"/>
    <w:rsid w:val="00AF0746"/>
    <w:rsid w:val="00AF34B3"/>
    <w:rsid w:val="00AF489A"/>
    <w:rsid w:val="00BB1F7F"/>
    <w:rsid w:val="00BB7D27"/>
    <w:rsid w:val="00BC3FAD"/>
    <w:rsid w:val="00BC5ECB"/>
    <w:rsid w:val="00BF491B"/>
    <w:rsid w:val="00C534E4"/>
    <w:rsid w:val="00C93BA4"/>
    <w:rsid w:val="00CB55DA"/>
    <w:rsid w:val="00CF0960"/>
    <w:rsid w:val="00D0734E"/>
    <w:rsid w:val="00D1566F"/>
    <w:rsid w:val="00D22F64"/>
    <w:rsid w:val="00D2576D"/>
    <w:rsid w:val="00DD0985"/>
    <w:rsid w:val="00DD168A"/>
    <w:rsid w:val="00DE4FF5"/>
    <w:rsid w:val="00DF4DB6"/>
    <w:rsid w:val="00E246AB"/>
    <w:rsid w:val="00E94229"/>
    <w:rsid w:val="00EB2BBD"/>
    <w:rsid w:val="00EB41CA"/>
    <w:rsid w:val="00EC490E"/>
    <w:rsid w:val="00ED3059"/>
    <w:rsid w:val="00F66EE9"/>
    <w:rsid w:val="00F72F99"/>
    <w:rsid w:val="00FC693B"/>
    <w:rsid w:val="00FD0276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C5414"/>
  <w15:docId w15:val="{D85DE558-930C-4FD5-977F-A306E1C5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الفقرة الأساسية"/>
    <w:qFormat/>
    <w:rsid w:val="000E2C44"/>
    <w:pPr>
      <w:bidi/>
      <w:spacing w:after="120" w:line="240" w:lineRule="auto"/>
      <w:ind w:firstLine="720"/>
      <w:jc w:val="lowKashida"/>
    </w:pPr>
    <w:rPr>
      <w:rFonts w:ascii="Times New Roman" w:hAnsi="Times New Roman" w:cs="Traditional Arabic"/>
      <w:sz w:val="28"/>
      <w:szCs w:val="32"/>
    </w:rPr>
  </w:style>
  <w:style w:type="paragraph" w:styleId="1">
    <w:name w:val="heading 1"/>
    <w:aliases w:val="رئيسي"/>
    <w:basedOn w:val="a"/>
    <w:next w:val="a"/>
    <w:link w:val="1Char"/>
    <w:uiPriority w:val="9"/>
    <w:qFormat/>
    <w:rsid w:val="002E54BE"/>
    <w:pPr>
      <w:keepNext/>
      <w:keepLines/>
      <w:spacing w:before="240" w:after="0"/>
      <w:outlineLvl w:val="0"/>
    </w:pPr>
    <w:rPr>
      <w:rFonts w:eastAsiaTheme="majorEastAsia"/>
      <w:b/>
      <w:bCs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1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aliases w:val="رئيسي Char"/>
    <w:basedOn w:val="a0"/>
    <w:link w:val="1"/>
    <w:uiPriority w:val="9"/>
    <w:rsid w:val="002E54BE"/>
    <w:rPr>
      <w:rFonts w:ascii="Times New Roman" w:eastAsiaTheme="majorEastAsia" w:hAnsi="Times New Roman" w:cs="Traditional Arabic"/>
      <w:b/>
      <w:bCs/>
      <w:sz w:val="28"/>
      <w:szCs w:val="36"/>
    </w:rPr>
  </w:style>
  <w:style w:type="paragraph" w:styleId="a3">
    <w:name w:val="footnote text"/>
    <w:basedOn w:val="a"/>
    <w:link w:val="Char"/>
    <w:uiPriority w:val="99"/>
    <w:semiHidden/>
    <w:unhideWhenUsed/>
    <w:rsid w:val="000E2C44"/>
    <w:pPr>
      <w:spacing w:after="0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0E2C44"/>
    <w:rPr>
      <w:rFonts w:ascii="Times New Roman" w:hAnsi="Times New Roman" w:cs="Traditional Arabic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E2C44"/>
    <w:rPr>
      <w:vertAlign w:val="superscript"/>
    </w:rPr>
  </w:style>
  <w:style w:type="character" w:styleId="a5">
    <w:name w:val="Strong"/>
    <w:basedOn w:val="a0"/>
    <w:uiPriority w:val="22"/>
    <w:qFormat/>
    <w:rsid w:val="0045019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45019C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8A1C95"/>
    <w:pPr>
      <w:tabs>
        <w:tab w:val="center" w:pos="4320"/>
        <w:tab w:val="right" w:pos="8640"/>
      </w:tabs>
      <w:spacing w:after="0"/>
    </w:pPr>
  </w:style>
  <w:style w:type="character" w:customStyle="1" w:styleId="Char0">
    <w:name w:val="رأس الصفحة Char"/>
    <w:basedOn w:val="a0"/>
    <w:link w:val="a6"/>
    <w:uiPriority w:val="99"/>
    <w:rsid w:val="008A1C95"/>
    <w:rPr>
      <w:rFonts w:ascii="Times New Roman" w:hAnsi="Times New Roman" w:cs="Traditional Arabic"/>
      <w:sz w:val="28"/>
      <w:szCs w:val="32"/>
    </w:rPr>
  </w:style>
  <w:style w:type="paragraph" w:styleId="a7">
    <w:name w:val="footer"/>
    <w:basedOn w:val="a"/>
    <w:link w:val="Char1"/>
    <w:uiPriority w:val="99"/>
    <w:unhideWhenUsed/>
    <w:rsid w:val="008A1C95"/>
    <w:pPr>
      <w:tabs>
        <w:tab w:val="center" w:pos="4320"/>
        <w:tab w:val="right" w:pos="8640"/>
      </w:tabs>
      <w:spacing w:after="0"/>
    </w:pPr>
  </w:style>
  <w:style w:type="character" w:customStyle="1" w:styleId="Char1">
    <w:name w:val="تذييل الصفحة Char"/>
    <w:basedOn w:val="a0"/>
    <w:link w:val="a7"/>
    <w:uiPriority w:val="99"/>
    <w:rsid w:val="008A1C95"/>
    <w:rPr>
      <w:rFonts w:ascii="Times New Roman" w:hAnsi="Times New Roman" w:cs="Traditional Arabic"/>
      <w:sz w:val="28"/>
      <w:szCs w:val="32"/>
    </w:rPr>
  </w:style>
  <w:style w:type="character" w:customStyle="1" w:styleId="2Char">
    <w:name w:val="عنوان 2 Char"/>
    <w:basedOn w:val="a0"/>
    <w:link w:val="2"/>
    <w:uiPriority w:val="9"/>
    <w:rsid w:val="00131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adith">
    <w:name w:val="hadith"/>
    <w:basedOn w:val="a0"/>
    <w:rsid w:val="0013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عبدالله</cp:lastModifiedBy>
  <cp:revision>19</cp:revision>
  <cp:lastPrinted>2020-09-27T22:06:00Z</cp:lastPrinted>
  <dcterms:created xsi:type="dcterms:W3CDTF">2020-08-16T08:17:00Z</dcterms:created>
  <dcterms:modified xsi:type="dcterms:W3CDTF">2020-10-02T01:03:00Z</dcterms:modified>
</cp:coreProperties>
</file>